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D7" w:rsidRDefault="00385941">
      <w:pPr>
        <w:spacing w:before="68"/>
        <w:ind w:left="7882" w:right="102" w:firstLine="420"/>
        <w:jc w:val="right"/>
      </w:pPr>
      <w:r>
        <w:rPr>
          <w:spacing w:val="-2"/>
        </w:rPr>
        <w:t xml:space="preserve">Утверждено </w:t>
      </w:r>
      <w:r w:rsidR="00D8436B">
        <w:t>Приказом №</w:t>
      </w:r>
      <w:r w:rsidR="00D57C8A">
        <w:t>221-од</w:t>
      </w:r>
      <w:r w:rsidR="00D8436B">
        <w:t xml:space="preserve"> </w:t>
      </w:r>
      <w:r>
        <w:t xml:space="preserve"> </w:t>
      </w:r>
      <w:r w:rsidR="00D8436B">
        <w:t xml:space="preserve">  от 01.09.2023</w:t>
      </w:r>
      <w:r>
        <w:t>г</w:t>
      </w:r>
    </w:p>
    <w:p w:rsidR="00D836D7" w:rsidRDefault="00D836D7">
      <w:pPr>
        <w:pStyle w:val="a3"/>
        <w:spacing w:before="235"/>
        <w:ind w:left="0" w:firstLine="0"/>
        <w:jc w:val="left"/>
        <w:rPr>
          <w:sz w:val="22"/>
        </w:rPr>
      </w:pPr>
    </w:p>
    <w:p w:rsidR="00D836D7" w:rsidRDefault="00385941">
      <w:pPr>
        <w:pStyle w:val="a4"/>
      </w:pPr>
      <w:r>
        <w:t>Приложение</w:t>
      </w:r>
      <w:r>
        <w:rPr>
          <w:spacing w:val="-5"/>
        </w:rPr>
        <w:t>№1</w:t>
      </w:r>
    </w:p>
    <w:p w:rsidR="00D836D7" w:rsidRDefault="00D836D7">
      <w:pPr>
        <w:pStyle w:val="a3"/>
        <w:spacing w:before="155"/>
        <w:ind w:left="0" w:firstLine="0"/>
        <w:jc w:val="left"/>
        <w:rPr>
          <w:b/>
        </w:rPr>
      </w:pPr>
    </w:p>
    <w:p w:rsidR="00D836D7" w:rsidRDefault="00385941">
      <w:pPr>
        <w:pStyle w:val="a3"/>
        <w:spacing w:line="322" w:lineRule="exact"/>
        <w:ind w:left="0" w:right="5" w:firstLine="0"/>
        <w:jc w:val="center"/>
      </w:pPr>
      <w:r>
        <w:rPr>
          <w:spacing w:val="-2"/>
        </w:rPr>
        <w:t>ПОЛОЖЕНИЕ</w:t>
      </w:r>
    </w:p>
    <w:p w:rsidR="00D836D7" w:rsidRDefault="00385941" w:rsidP="00D8436B">
      <w:pPr>
        <w:pStyle w:val="a3"/>
        <w:spacing w:line="242" w:lineRule="auto"/>
        <w:ind w:left="1462" w:right="904" w:firstLine="1327"/>
        <w:jc w:val="left"/>
      </w:pPr>
      <w:r>
        <w:t xml:space="preserve">школьного </w:t>
      </w:r>
      <w:r w:rsidR="00D8436B">
        <w:t xml:space="preserve">музея «Мир времени» </w:t>
      </w:r>
    </w:p>
    <w:p w:rsidR="00D836D7" w:rsidRDefault="00385941">
      <w:pPr>
        <w:pStyle w:val="a3"/>
        <w:ind w:left="2941" w:right="384" w:hanging="1249"/>
        <w:jc w:val="left"/>
      </w:pPr>
      <w:proofErr w:type="gramStart"/>
      <w:r>
        <w:t>в</w:t>
      </w:r>
      <w:r w:rsidR="00D8436B">
        <w:t xml:space="preserve"> </w:t>
      </w:r>
      <w:r>
        <w:t>рамках</w:t>
      </w:r>
      <w:r w:rsidR="00D8436B">
        <w:t xml:space="preserve"> </w:t>
      </w:r>
      <w:r>
        <w:t>внеурочной</w:t>
      </w:r>
      <w:r w:rsidR="00D8436B">
        <w:t xml:space="preserve"> </w:t>
      </w:r>
      <w:r>
        <w:t>деятельности</w:t>
      </w:r>
      <w:r w:rsidR="00D8436B">
        <w:t xml:space="preserve"> </w:t>
      </w:r>
      <w:r>
        <w:t>среди</w:t>
      </w:r>
      <w:r w:rsidR="00D8436B">
        <w:t xml:space="preserve"> обучающихся МБОУ СОШ №25 поселка </w:t>
      </w:r>
      <w:proofErr w:type="spellStart"/>
      <w:r w:rsidR="00D8436B">
        <w:t>Новоульяновского</w:t>
      </w:r>
      <w:proofErr w:type="spellEnd"/>
      <w:proofErr w:type="gramEnd"/>
    </w:p>
    <w:p w:rsidR="00D836D7" w:rsidRDefault="00385941">
      <w:pPr>
        <w:pStyle w:val="a5"/>
        <w:numPr>
          <w:ilvl w:val="0"/>
          <w:numId w:val="2"/>
        </w:numPr>
        <w:tabs>
          <w:tab w:val="left" w:pos="947"/>
        </w:tabs>
        <w:spacing w:before="321"/>
        <w:ind w:left="947" w:hanging="279"/>
        <w:jc w:val="both"/>
        <w:rPr>
          <w:sz w:val="28"/>
        </w:rPr>
      </w:pPr>
      <w:r>
        <w:rPr>
          <w:sz w:val="28"/>
        </w:rPr>
        <w:t>Общие</w:t>
      </w:r>
      <w:r w:rsidR="00D8436B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D836D7" w:rsidRDefault="00C434B9">
      <w:pPr>
        <w:pStyle w:val="a5"/>
        <w:numPr>
          <w:ilvl w:val="1"/>
          <w:numId w:val="2"/>
        </w:numPr>
        <w:tabs>
          <w:tab w:val="left" w:pos="633"/>
        </w:tabs>
        <w:spacing w:before="62"/>
        <w:ind w:right="102" w:firstLine="0"/>
        <w:rPr>
          <w:sz w:val="28"/>
        </w:rPr>
      </w:pPr>
      <w:r>
        <w:rPr>
          <w:sz w:val="28"/>
        </w:rPr>
        <w:t>Школьный музей</w:t>
      </w:r>
      <w:r w:rsidR="00D8436B">
        <w:rPr>
          <w:sz w:val="28"/>
        </w:rPr>
        <w:t xml:space="preserve"> истории </w:t>
      </w:r>
      <w:proofErr w:type="spellStart"/>
      <w:r w:rsidR="00D8436B">
        <w:rPr>
          <w:sz w:val="28"/>
        </w:rPr>
        <w:t>Новоульяновского</w:t>
      </w:r>
      <w:proofErr w:type="spellEnd"/>
      <w:r w:rsidR="00385941">
        <w:rPr>
          <w:sz w:val="28"/>
        </w:rPr>
        <w:t xml:space="preserve"> поселения </w:t>
      </w:r>
      <w:r w:rsidR="00D8436B">
        <w:rPr>
          <w:sz w:val="28"/>
        </w:rPr>
        <w:t>«Мир времени» (далее – музей</w:t>
      </w:r>
      <w:r w:rsidR="00385941">
        <w:rPr>
          <w:sz w:val="28"/>
        </w:rPr>
        <w:t>) - является структурным подразделением образовательного учреждения Российской Феде</w:t>
      </w:r>
      <w:r w:rsidR="00D8436B">
        <w:rPr>
          <w:sz w:val="28"/>
        </w:rPr>
        <w:t>рации - Муниципального бюджетного</w:t>
      </w:r>
      <w:r w:rsidR="00385941">
        <w:rPr>
          <w:sz w:val="28"/>
        </w:rPr>
        <w:t xml:space="preserve"> общеобразовательного учреждения «Средняя общеобразовате</w:t>
      </w:r>
      <w:r w:rsidR="00D8436B">
        <w:rPr>
          <w:sz w:val="28"/>
        </w:rPr>
        <w:t xml:space="preserve">льная школа № 25 поселка </w:t>
      </w:r>
      <w:proofErr w:type="spellStart"/>
      <w:r w:rsidR="00D8436B">
        <w:rPr>
          <w:sz w:val="28"/>
        </w:rPr>
        <w:t>Новоульяновского</w:t>
      </w:r>
      <w:proofErr w:type="spellEnd"/>
      <w:r w:rsidR="00385941">
        <w:rPr>
          <w:sz w:val="28"/>
        </w:rPr>
        <w:t>», действующего на основании Закона Российской Федерации «Об образовании». Ведет сотрудничество с «Георгиевским историко-краеведческим музеем»</w:t>
      </w:r>
      <w:r w:rsidR="00A34AA6">
        <w:rPr>
          <w:sz w:val="28"/>
        </w:rPr>
        <w:t xml:space="preserve">, партнёрство с МКУК «МЦБС ГГО» </w:t>
      </w:r>
      <w:proofErr w:type="spellStart"/>
      <w:r w:rsidR="00A34AA6">
        <w:rPr>
          <w:sz w:val="28"/>
        </w:rPr>
        <w:t>Новоульяновской</w:t>
      </w:r>
      <w:proofErr w:type="spellEnd"/>
      <w:r w:rsidR="00A34AA6">
        <w:rPr>
          <w:sz w:val="28"/>
        </w:rPr>
        <w:t xml:space="preserve"> сельской библиотекой.</w:t>
      </w:r>
    </w:p>
    <w:p w:rsidR="00D836D7" w:rsidRDefault="00C434B9">
      <w:pPr>
        <w:pStyle w:val="a5"/>
        <w:numPr>
          <w:ilvl w:val="1"/>
          <w:numId w:val="2"/>
        </w:numPr>
        <w:tabs>
          <w:tab w:val="left" w:pos="1305"/>
        </w:tabs>
        <w:spacing w:before="3"/>
        <w:ind w:right="108"/>
        <w:rPr>
          <w:sz w:val="28"/>
        </w:rPr>
      </w:pPr>
      <w:r>
        <w:rPr>
          <w:sz w:val="28"/>
        </w:rPr>
        <w:t>Музей</w:t>
      </w:r>
      <w:r w:rsidR="00385941">
        <w:rPr>
          <w:sz w:val="28"/>
        </w:rPr>
        <w:t xml:space="preserve"> организуется в целях воспитания, обучения, развития и социализации обучающихся.</w:t>
      </w:r>
    </w:p>
    <w:p w:rsidR="00D836D7" w:rsidRDefault="00C434B9">
      <w:pPr>
        <w:pStyle w:val="a5"/>
        <w:numPr>
          <w:ilvl w:val="1"/>
          <w:numId w:val="2"/>
        </w:numPr>
        <w:tabs>
          <w:tab w:val="left" w:pos="1309"/>
        </w:tabs>
        <w:ind w:right="105"/>
        <w:rPr>
          <w:sz w:val="28"/>
        </w:rPr>
      </w:pPr>
      <w:r>
        <w:rPr>
          <w:sz w:val="28"/>
        </w:rPr>
        <w:t>Профиль и функции музей</w:t>
      </w:r>
      <w:r w:rsidR="00385941">
        <w:rPr>
          <w:sz w:val="28"/>
        </w:rPr>
        <w:t xml:space="preserve"> определяются задачами образовательного учреждения.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21" w:lineRule="exact"/>
        <w:ind w:left="1017" w:hanging="279"/>
        <w:jc w:val="both"/>
        <w:rPr>
          <w:sz w:val="28"/>
        </w:rPr>
      </w:pPr>
      <w:r>
        <w:rPr>
          <w:sz w:val="28"/>
        </w:rPr>
        <w:t>Основные</w:t>
      </w:r>
      <w:r w:rsidR="00D8436B">
        <w:rPr>
          <w:sz w:val="28"/>
        </w:rPr>
        <w:t xml:space="preserve"> </w:t>
      </w:r>
      <w:r>
        <w:rPr>
          <w:spacing w:val="-2"/>
          <w:sz w:val="28"/>
        </w:rPr>
        <w:t>понятия</w:t>
      </w:r>
    </w:p>
    <w:p w:rsidR="00D836D7" w:rsidRDefault="00C434B9">
      <w:pPr>
        <w:pStyle w:val="a5"/>
        <w:numPr>
          <w:ilvl w:val="1"/>
          <w:numId w:val="2"/>
        </w:numPr>
        <w:tabs>
          <w:tab w:val="left" w:pos="1206"/>
        </w:tabs>
        <w:ind w:right="107"/>
        <w:rPr>
          <w:sz w:val="28"/>
        </w:rPr>
      </w:pPr>
      <w:r>
        <w:rPr>
          <w:sz w:val="28"/>
        </w:rPr>
        <w:t>Профиль музей</w:t>
      </w:r>
      <w:r w:rsidR="00D8436B">
        <w:rPr>
          <w:sz w:val="28"/>
        </w:rPr>
        <w:t xml:space="preserve">, </w:t>
      </w:r>
      <w:proofErr w:type="gramStart"/>
      <w:r w:rsidR="00D8436B">
        <w:rPr>
          <w:sz w:val="28"/>
        </w:rPr>
        <w:t>обусловлен</w:t>
      </w:r>
      <w:r w:rsidR="00385941">
        <w:rPr>
          <w:sz w:val="28"/>
        </w:rPr>
        <w:t>а</w:t>
      </w:r>
      <w:proofErr w:type="gramEnd"/>
      <w:r w:rsidR="00385941">
        <w:rPr>
          <w:sz w:val="28"/>
        </w:rPr>
        <w:t xml:space="preserve"> его связью с конкретной профильной дисциплиной, областью науки или искусства.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324"/>
        </w:tabs>
        <w:ind w:right="109"/>
        <w:rPr>
          <w:sz w:val="28"/>
        </w:rPr>
      </w:pPr>
      <w:r>
        <w:rPr>
          <w:sz w:val="28"/>
        </w:rPr>
        <w:t>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362"/>
        </w:tabs>
        <w:ind w:right="106"/>
        <w:rPr>
          <w:sz w:val="28"/>
        </w:rPr>
      </w:pPr>
      <w:r>
        <w:rPr>
          <w:sz w:val="28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60"/>
        </w:tabs>
        <w:spacing w:line="242" w:lineRule="auto"/>
        <w:ind w:right="103"/>
        <w:rPr>
          <w:sz w:val="28"/>
        </w:rPr>
      </w:pPr>
      <w:r>
        <w:rPr>
          <w:sz w:val="28"/>
        </w:rPr>
        <w:t>Комплектование</w:t>
      </w:r>
      <w:r w:rsidR="00D8436B">
        <w:rPr>
          <w:sz w:val="28"/>
        </w:rPr>
        <w:t xml:space="preserve"> </w:t>
      </w:r>
      <w:r>
        <w:rPr>
          <w:sz w:val="28"/>
        </w:rPr>
        <w:t>музейных</w:t>
      </w:r>
      <w:r w:rsidR="00D8436B">
        <w:rPr>
          <w:sz w:val="28"/>
        </w:rPr>
        <w:t xml:space="preserve"> </w:t>
      </w:r>
      <w:r>
        <w:rPr>
          <w:sz w:val="28"/>
        </w:rPr>
        <w:t>фондов</w:t>
      </w:r>
      <w:r w:rsidR="00D8436B">
        <w:rPr>
          <w:sz w:val="28"/>
        </w:rPr>
        <w:t xml:space="preserve"> – </w:t>
      </w:r>
      <w:r>
        <w:rPr>
          <w:sz w:val="28"/>
        </w:rPr>
        <w:t>деятельность</w:t>
      </w:r>
      <w:r w:rsidR="00D8436B">
        <w:rPr>
          <w:sz w:val="28"/>
        </w:rPr>
        <w:t xml:space="preserve"> </w:t>
      </w:r>
      <w:r>
        <w:rPr>
          <w:sz w:val="28"/>
        </w:rPr>
        <w:t>уголка</w:t>
      </w:r>
      <w:r w:rsidR="00D8436B">
        <w:rPr>
          <w:sz w:val="28"/>
        </w:rPr>
        <w:t xml:space="preserve"> </w:t>
      </w:r>
      <w:r>
        <w:rPr>
          <w:sz w:val="28"/>
        </w:rPr>
        <w:t>истории</w:t>
      </w:r>
      <w:r w:rsidR="00D8436B">
        <w:rPr>
          <w:sz w:val="28"/>
        </w:rPr>
        <w:t xml:space="preserve"> </w:t>
      </w:r>
      <w:r>
        <w:rPr>
          <w:sz w:val="28"/>
        </w:rPr>
        <w:t>по выявлению, сбору, учету музейных предметов.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201"/>
        </w:tabs>
        <w:ind w:right="111"/>
        <w:rPr>
          <w:sz w:val="28"/>
        </w:rPr>
      </w:pPr>
      <w:r>
        <w:rPr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21" w:lineRule="exact"/>
        <w:ind w:left="1017" w:hanging="279"/>
        <w:jc w:val="both"/>
        <w:rPr>
          <w:sz w:val="28"/>
        </w:rPr>
      </w:pPr>
      <w:r>
        <w:rPr>
          <w:sz w:val="28"/>
        </w:rPr>
        <w:t>Организация</w:t>
      </w:r>
      <w:r w:rsidR="00A34AA6">
        <w:rPr>
          <w:sz w:val="28"/>
        </w:rPr>
        <w:t xml:space="preserve"> </w:t>
      </w:r>
      <w:r>
        <w:rPr>
          <w:sz w:val="28"/>
        </w:rPr>
        <w:t>и</w:t>
      </w:r>
      <w:r w:rsidR="00A34AA6">
        <w:rPr>
          <w:sz w:val="28"/>
        </w:rPr>
        <w:t xml:space="preserve"> </w:t>
      </w:r>
      <w:r>
        <w:rPr>
          <w:sz w:val="28"/>
        </w:rPr>
        <w:t>деятельность</w:t>
      </w:r>
      <w:r w:rsidR="00A34AA6">
        <w:rPr>
          <w:sz w:val="28"/>
        </w:rPr>
        <w:t xml:space="preserve"> музея-выставки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326"/>
        </w:tabs>
        <w:ind w:right="104"/>
        <w:rPr>
          <w:sz w:val="28"/>
        </w:rPr>
      </w:pPr>
      <w:r>
        <w:rPr>
          <w:sz w:val="28"/>
        </w:rPr>
        <w:t>Организация уголка истории в образовательном учреждении является, как правило, результатом краеведческой, туристской, экскурсионной работы обучающихся и педагогов. Создается уголок истории по инициативе педагогов, обучающихся, родителей, общественности.</w:t>
      </w:r>
    </w:p>
    <w:p w:rsidR="00D836D7" w:rsidRDefault="00D836D7">
      <w:pPr>
        <w:jc w:val="both"/>
        <w:rPr>
          <w:sz w:val="28"/>
        </w:rPr>
        <w:sectPr w:rsidR="00D836D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836D7" w:rsidRDefault="00A34AA6">
      <w:pPr>
        <w:pStyle w:val="a5"/>
        <w:numPr>
          <w:ilvl w:val="1"/>
          <w:numId w:val="2"/>
        </w:numPr>
        <w:tabs>
          <w:tab w:val="left" w:pos="1167"/>
        </w:tabs>
        <w:spacing w:before="67"/>
        <w:ind w:right="102"/>
        <w:rPr>
          <w:sz w:val="28"/>
        </w:rPr>
      </w:pPr>
      <w:r>
        <w:rPr>
          <w:sz w:val="28"/>
        </w:rPr>
        <w:lastRenderedPageBreak/>
        <w:t>Учредителем музея-выставки</w:t>
      </w:r>
      <w:r w:rsidR="00385941">
        <w:rPr>
          <w:sz w:val="28"/>
        </w:rPr>
        <w:t xml:space="preserve"> является образовательное учреждение, в котором организуется уголок истории. Учредите</w:t>
      </w:r>
      <w:r w:rsidR="00C434B9">
        <w:rPr>
          <w:sz w:val="28"/>
        </w:rPr>
        <w:t>льным документом музея</w:t>
      </w:r>
      <w:r w:rsidR="00385941">
        <w:rPr>
          <w:sz w:val="28"/>
        </w:rPr>
        <w:t xml:space="preserve"> является приказ о его организации, издаваемый руководителем образовательного учреждения, в </w:t>
      </w:r>
      <w:r w:rsidR="00C434B9">
        <w:rPr>
          <w:sz w:val="28"/>
        </w:rPr>
        <w:t>котором находится музей</w:t>
      </w:r>
      <w:r w:rsidR="00385941">
        <w:rPr>
          <w:sz w:val="28"/>
        </w:rPr>
        <w:t>.</w:t>
      </w:r>
    </w:p>
    <w:p w:rsidR="00D836D7" w:rsidRDefault="00A34AA6">
      <w:pPr>
        <w:pStyle w:val="a5"/>
        <w:numPr>
          <w:ilvl w:val="1"/>
          <w:numId w:val="2"/>
        </w:numPr>
        <w:tabs>
          <w:tab w:val="left" w:pos="1386"/>
        </w:tabs>
        <w:spacing w:before="1"/>
        <w:ind w:right="104"/>
        <w:rPr>
          <w:sz w:val="28"/>
        </w:rPr>
      </w:pPr>
      <w:r>
        <w:rPr>
          <w:sz w:val="28"/>
        </w:rPr>
        <w:t>Деятельность музея-выставки</w:t>
      </w:r>
      <w:r w:rsidR="00385941">
        <w:rPr>
          <w:sz w:val="28"/>
        </w:rPr>
        <w:t xml:space="preserve"> регламентируется настоящим Положением утверждаемым руководителем образовательного учреждения.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59"/>
        </w:tabs>
        <w:spacing w:line="321" w:lineRule="exact"/>
        <w:ind w:left="1159" w:hanging="491"/>
        <w:rPr>
          <w:sz w:val="28"/>
        </w:rPr>
      </w:pPr>
      <w:r>
        <w:rPr>
          <w:sz w:val="28"/>
        </w:rPr>
        <w:t>Обязательные</w:t>
      </w:r>
      <w:r w:rsidR="00A34AA6">
        <w:rPr>
          <w:sz w:val="28"/>
        </w:rPr>
        <w:t xml:space="preserve"> </w:t>
      </w:r>
      <w:r>
        <w:rPr>
          <w:sz w:val="28"/>
        </w:rPr>
        <w:t>условия</w:t>
      </w:r>
      <w:r w:rsidR="00A34AA6">
        <w:rPr>
          <w:sz w:val="28"/>
        </w:rPr>
        <w:t xml:space="preserve"> </w:t>
      </w:r>
      <w:r>
        <w:rPr>
          <w:sz w:val="28"/>
        </w:rPr>
        <w:t>для</w:t>
      </w:r>
      <w:r w:rsidR="00A34AA6">
        <w:rPr>
          <w:sz w:val="28"/>
        </w:rPr>
        <w:t xml:space="preserve"> </w:t>
      </w:r>
      <w:r>
        <w:rPr>
          <w:sz w:val="28"/>
        </w:rPr>
        <w:t>создания</w:t>
      </w:r>
      <w:r w:rsidR="00A34AA6">
        <w:rPr>
          <w:sz w:val="28"/>
        </w:rPr>
        <w:t xml:space="preserve"> музея-выставки</w:t>
      </w:r>
      <w:r>
        <w:rPr>
          <w:spacing w:val="-2"/>
          <w:sz w:val="28"/>
        </w:rPr>
        <w:t>:</w:t>
      </w:r>
    </w:p>
    <w:p w:rsidR="00D836D7" w:rsidRDefault="00A34AA6">
      <w:pPr>
        <w:pStyle w:val="a5"/>
        <w:numPr>
          <w:ilvl w:val="2"/>
          <w:numId w:val="2"/>
        </w:numPr>
        <w:tabs>
          <w:tab w:val="left" w:pos="1517"/>
        </w:tabs>
        <w:spacing w:before="2" w:line="342" w:lineRule="exact"/>
        <w:ind w:left="1517" w:hanging="489"/>
        <w:rPr>
          <w:sz w:val="28"/>
        </w:rPr>
      </w:pPr>
      <w:r>
        <w:rPr>
          <w:sz w:val="28"/>
        </w:rPr>
        <w:t>а</w:t>
      </w:r>
      <w:r w:rsidR="00385941">
        <w:rPr>
          <w:sz w:val="28"/>
        </w:rPr>
        <w:t>ктив</w:t>
      </w:r>
      <w:r>
        <w:rPr>
          <w:sz w:val="28"/>
        </w:rPr>
        <w:t xml:space="preserve"> </w:t>
      </w:r>
      <w:r w:rsidR="00385941">
        <w:rPr>
          <w:sz w:val="28"/>
        </w:rPr>
        <w:t>из</w:t>
      </w:r>
      <w:r>
        <w:rPr>
          <w:sz w:val="28"/>
        </w:rPr>
        <w:t xml:space="preserve"> </w:t>
      </w:r>
      <w:r w:rsidR="00385941">
        <w:rPr>
          <w:sz w:val="28"/>
        </w:rPr>
        <w:t>числа</w:t>
      </w:r>
      <w:r>
        <w:rPr>
          <w:sz w:val="28"/>
        </w:rPr>
        <w:t xml:space="preserve"> </w:t>
      </w:r>
      <w:r w:rsidR="00385941">
        <w:rPr>
          <w:sz w:val="28"/>
        </w:rPr>
        <w:t>обучающихся</w:t>
      </w:r>
      <w:r>
        <w:rPr>
          <w:sz w:val="28"/>
        </w:rPr>
        <w:t xml:space="preserve"> </w:t>
      </w:r>
      <w:r w:rsidR="00385941">
        <w:rPr>
          <w:sz w:val="28"/>
        </w:rPr>
        <w:t>и</w:t>
      </w:r>
      <w:r>
        <w:rPr>
          <w:sz w:val="28"/>
        </w:rPr>
        <w:t xml:space="preserve"> </w:t>
      </w:r>
      <w:r w:rsidR="00385941">
        <w:rPr>
          <w:spacing w:val="-2"/>
          <w:sz w:val="28"/>
        </w:rPr>
        <w:t>педагогов;</w:t>
      </w:r>
    </w:p>
    <w:p w:rsidR="00D836D7" w:rsidRDefault="00385941">
      <w:pPr>
        <w:pStyle w:val="a5"/>
        <w:numPr>
          <w:ilvl w:val="2"/>
          <w:numId w:val="2"/>
        </w:numPr>
        <w:tabs>
          <w:tab w:val="left" w:pos="1517"/>
        </w:tabs>
        <w:ind w:right="104" w:firstLine="926"/>
        <w:rPr>
          <w:sz w:val="28"/>
        </w:rPr>
      </w:pPr>
      <w:r>
        <w:rPr>
          <w:sz w:val="28"/>
        </w:rPr>
        <w:t xml:space="preserve">собранные и зарегистрированные в книге учета музейные </w:t>
      </w:r>
      <w:r>
        <w:rPr>
          <w:spacing w:val="-2"/>
          <w:sz w:val="28"/>
        </w:rPr>
        <w:t>предметы;</w:t>
      </w:r>
    </w:p>
    <w:p w:rsidR="00D836D7" w:rsidRDefault="00385941">
      <w:pPr>
        <w:pStyle w:val="a5"/>
        <w:numPr>
          <w:ilvl w:val="2"/>
          <w:numId w:val="2"/>
        </w:numPr>
        <w:tabs>
          <w:tab w:val="left" w:pos="1517"/>
        </w:tabs>
        <w:spacing w:line="342" w:lineRule="exact"/>
        <w:ind w:left="1517" w:hanging="489"/>
        <w:rPr>
          <w:sz w:val="28"/>
        </w:rPr>
      </w:pPr>
      <w:r>
        <w:rPr>
          <w:sz w:val="28"/>
        </w:rPr>
        <w:t>помещения</w:t>
      </w:r>
      <w:r w:rsidR="00A34AA6">
        <w:rPr>
          <w:sz w:val="28"/>
        </w:rPr>
        <w:t xml:space="preserve"> </w:t>
      </w:r>
      <w:r>
        <w:rPr>
          <w:sz w:val="28"/>
        </w:rPr>
        <w:t>для</w:t>
      </w:r>
      <w:r w:rsidR="00A34AA6">
        <w:rPr>
          <w:sz w:val="28"/>
        </w:rPr>
        <w:t xml:space="preserve"> </w:t>
      </w:r>
      <w:r>
        <w:rPr>
          <w:sz w:val="28"/>
        </w:rPr>
        <w:t>хранения</w:t>
      </w:r>
      <w:r w:rsidR="00A34AA6">
        <w:rPr>
          <w:sz w:val="28"/>
        </w:rPr>
        <w:t xml:space="preserve"> </w:t>
      </w:r>
      <w:r>
        <w:rPr>
          <w:sz w:val="28"/>
        </w:rPr>
        <w:t>музейных</w:t>
      </w:r>
      <w:r w:rsidR="00A34AA6">
        <w:rPr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836D7" w:rsidRPr="00A34AA6" w:rsidRDefault="00385941" w:rsidP="00A34AA6">
      <w:pPr>
        <w:pStyle w:val="a5"/>
        <w:numPr>
          <w:ilvl w:val="2"/>
          <w:numId w:val="2"/>
        </w:numPr>
        <w:tabs>
          <w:tab w:val="left" w:pos="1517"/>
        </w:tabs>
        <w:ind w:right="106" w:firstLine="926"/>
        <w:rPr>
          <w:sz w:val="28"/>
        </w:rPr>
      </w:pPr>
      <w:r w:rsidRPr="00A34AA6">
        <w:rPr>
          <w:sz w:val="28"/>
        </w:rPr>
        <w:t xml:space="preserve">музейная экспозиция размещается в </w:t>
      </w:r>
      <w:r w:rsidR="00A34AA6" w:rsidRPr="00A34AA6">
        <w:rPr>
          <w:sz w:val="28"/>
        </w:rPr>
        <w:t xml:space="preserve">читальном зале библиотеки школы поселка </w:t>
      </w:r>
      <w:proofErr w:type="spellStart"/>
      <w:r w:rsidR="00A34AA6" w:rsidRPr="00A34AA6">
        <w:rPr>
          <w:sz w:val="28"/>
        </w:rPr>
        <w:t>Новоульяновского</w:t>
      </w:r>
      <w:proofErr w:type="spellEnd"/>
      <w:r w:rsidR="00A34AA6" w:rsidRPr="00A34AA6">
        <w:rPr>
          <w:sz w:val="28"/>
        </w:rPr>
        <w:t xml:space="preserve"> на 1 этаже. </w:t>
      </w:r>
    </w:p>
    <w:p w:rsidR="00D836D7" w:rsidRDefault="00C434B9">
      <w:pPr>
        <w:pStyle w:val="a5"/>
        <w:numPr>
          <w:ilvl w:val="2"/>
          <w:numId w:val="2"/>
        </w:numPr>
        <w:tabs>
          <w:tab w:val="left" w:pos="1517"/>
        </w:tabs>
        <w:ind w:right="106" w:firstLine="926"/>
        <w:rPr>
          <w:sz w:val="28"/>
        </w:rPr>
      </w:pPr>
      <w:r>
        <w:rPr>
          <w:sz w:val="28"/>
        </w:rPr>
        <w:t>Положение музея</w:t>
      </w:r>
      <w:r w:rsidR="00385941" w:rsidRPr="00A34AA6">
        <w:rPr>
          <w:sz w:val="28"/>
        </w:rPr>
        <w:t>, утвержденное руководителем образовательного учреждения.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60"/>
        </w:tabs>
        <w:ind w:right="106"/>
        <w:jc w:val="left"/>
        <w:rPr>
          <w:sz w:val="28"/>
        </w:rPr>
      </w:pPr>
      <w:r>
        <w:rPr>
          <w:sz w:val="28"/>
        </w:rPr>
        <w:t>Учет</w:t>
      </w:r>
      <w:r w:rsidR="00A34AA6">
        <w:rPr>
          <w:sz w:val="28"/>
        </w:rPr>
        <w:t xml:space="preserve"> </w:t>
      </w:r>
      <w:r>
        <w:rPr>
          <w:sz w:val="28"/>
        </w:rPr>
        <w:t>и</w:t>
      </w:r>
      <w:r w:rsidR="00C434B9">
        <w:rPr>
          <w:sz w:val="28"/>
        </w:rPr>
        <w:t xml:space="preserve"> регистрация музея</w:t>
      </w:r>
      <w:r w:rsidR="00A34AA6">
        <w:rPr>
          <w:sz w:val="28"/>
        </w:rPr>
        <w:t xml:space="preserve"> </w:t>
      </w:r>
      <w:r>
        <w:rPr>
          <w:sz w:val="28"/>
        </w:rPr>
        <w:t>осуществляется</w:t>
      </w:r>
      <w:r w:rsidR="00A34AA6">
        <w:rPr>
          <w:sz w:val="28"/>
        </w:rPr>
        <w:t xml:space="preserve"> </w:t>
      </w:r>
      <w:r>
        <w:rPr>
          <w:sz w:val="28"/>
        </w:rPr>
        <w:t>в</w:t>
      </w:r>
      <w:r w:rsidR="00A34AA6">
        <w:rPr>
          <w:sz w:val="28"/>
        </w:rPr>
        <w:t xml:space="preserve"> </w:t>
      </w:r>
      <w:r>
        <w:rPr>
          <w:sz w:val="28"/>
        </w:rPr>
        <w:t>соответствии</w:t>
      </w:r>
      <w:r w:rsidR="00A34AA6">
        <w:rPr>
          <w:sz w:val="28"/>
        </w:rPr>
        <w:t xml:space="preserve"> </w:t>
      </w:r>
      <w:r>
        <w:rPr>
          <w:sz w:val="28"/>
        </w:rPr>
        <w:t>с действующими правилами для Школьных музеев.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21" w:lineRule="exact"/>
        <w:ind w:left="1017" w:hanging="279"/>
        <w:jc w:val="left"/>
        <w:rPr>
          <w:sz w:val="28"/>
        </w:rPr>
      </w:pPr>
      <w:r>
        <w:rPr>
          <w:sz w:val="28"/>
        </w:rPr>
        <w:t>Функции</w:t>
      </w:r>
      <w:r w:rsidR="00C434B9">
        <w:rPr>
          <w:sz w:val="28"/>
        </w:rPr>
        <w:t xml:space="preserve"> музея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59"/>
        </w:tabs>
        <w:spacing w:line="321" w:lineRule="exact"/>
        <w:ind w:left="1159" w:hanging="491"/>
        <w:jc w:val="left"/>
        <w:rPr>
          <w:sz w:val="28"/>
        </w:rPr>
      </w:pPr>
      <w:r>
        <w:rPr>
          <w:sz w:val="28"/>
        </w:rPr>
        <w:t>Основными</w:t>
      </w:r>
      <w:r w:rsidR="00A34AA6">
        <w:rPr>
          <w:sz w:val="28"/>
        </w:rPr>
        <w:t xml:space="preserve"> </w:t>
      </w:r>
      <w:r>
        <w:rPr>
          <w:sz w:val="28"/>
        </w:rPr>
        <w:t>функциями</w:t>
      </w:r>
      <w:r w:rsidR="00A34AA6" w:rsidRPr="00A34AA6">
        <w:rPr>
          <w:sz w:val="28"/>
        </w:rPr>
        <w:t xml:space="preserve"> </w:t>
      </w:r>
      <w:r w:rsidR="00C434B9">
        <w:rPr>
          <w:sz w:val="28"/>
        </w:rPr>
        <w:t>музея</w:t>
      </w:r>
      <w:r w:rsidR="00A34AA6">
        <w:rPr>
          <w:sz w:val="28"/>
        </w:rPr>
        <w:t xml:space="preserve">  </w:t>
      </w:r>
      <w:r>
        <w:rPr>
          <w:spacing w:val="-2"/>
          <w:sz w:val="28"/>
        </w:rPr>
        <w:t>являются:</w:t>
      </w:r>
    </w:p>
    <w:p w:rsidR="00D836D7" w:rsidRDefault="00A34AA6">
      <w:pPr>
        <w:pStyle w:val="a5"/>
        <w:numPr>
          <w:ilvl w:val="0"/>
          <w:numId w:val="1"/>
        </w:numPr>
        <w:tabs>
          <w:tab w:val="left" w:pos="667"/>
          <w:tab w:val="left" w:pos="821"/>
          <w:tab w:val="left" w:pos="4274"/>
          <w:tab w:val="left" w:pos="6347"/>
        </w:tabs>
        <w:ind w:left="821" w:right="106" w:hanging="360"/>
        <w:jc w:val="left"/>
        <w:rPr>
          <w:sz w:val="28"/>
        </w:rPr>
      </w:pPr>
      <w:r>
        <w:rPr>
          <w:sz w:val="28"/>
        </w:rPr>
        <w:t>Д</w:t>
      </w:r>
      <w:r w:rsidR="00385941">
        <w:rPr>
          <w:sz w:val="28"/>
        </w:rPr>
        <w:t>окументирование</w:t>
      </w:r>
      <w:r>
        <w:rPr>
          <w:sz w:val="28"/>
        </w:rPr>
        <w:t xml:space="preserve"> </w:t>
      </w:r>
      <w:r w:rsidR="00385941">
        <w:rPr>
          <w:sz w:val="28"/>
        </w:rPr>
        <w:t>истории</w:t>
      </w:r>
      <w:r w:rsidR="00385941">
        <w:rPr>
          <w:sz w:val="28"/>
        </w:rPr>
        <w:tab/>
        <w:t>школы,</w:t>
      </w:r>
      <w:r>
        <w:rPr>
          <w:sz w:val="28"/>
        </w:rPr>
        <w:t xml:space="preserve"> </w:t>
      </w:r>
      <w:r w:rsidR="00385941">
        <w:rPr>
          <w:sz w:val="28"/>
        </w:rPr>
        <w:t>города</w:t>
      </w:r>
      <w:r>
        <w:rPr>
          <w:sz w:val="28"/>
        </w:rPr>
        <w:t>, края</w:t>
      </w:r>
      <w:r w:rsidR="00385941">
        <w:rPr>
          <w:sz w:val="28"/>
        </w:rPr>
        <w:tab/>
        <w:t>путем</w:t>
      </w:r>
      <w:r>
        <w:rPr>
          <w:sz w:val="28"/>
        </w:rPr>
        <w:t xml:space="preserve"> </w:t>
      </w:r>
      <w:r w:rsidR="00385941">
        <w:rPr>
          <w:sz w:val="28"/>
        </w:rPr>
        <w:t>выявления,</w:t>
      </w:r>
      <w:r>
        <w:rPr>
          <w:sz w:val="28"/>
        </w:rPr>
        <w:t xml:space="preserve"> </w:t>
      </w:r>
      <w:r w:rsidR="00385941">
        <w:rPr>
          <w:sz w:val="28"/>
        </w:rPr>
        <w:t>сбора, изучения и хранения музейных предметов;</w:t>
      </w:r>
    </w:p>
    <w:p w:rsidR="00D836D7" w:rsidRDefault="00A34AA6">
      <w:pPr>
        <w:pStyle w:val="a5"/>
        <w:numPr>
          <w:ilvl w:val="0"/>
          <w:numId w:val="1"/>
        </w:numPr>
        <w:tabs>
          <w:tab w:val="left" w:pos="667"/>
          <w:tab w:val="left" w:pos="821"/>
        </w:tabs>
        <w:ind w:left="821" w:right="111" w:hanging="360"/>
        <w:jc w:val="left"/>
        <w:rPr>
          <w:sz w:val="28"/>
        </w:rPr>
      </w:pPr>
      <w:r>
        <w:rPr>
          <w:sz w:val="28"/>
        </w:rPr>
        <w:t>О</w:t>
      </w:r>
      <w:r w:rsidR="00385941">
        <w:rPr>
          <w:sz w:val="28"/>
        </w:rPr>
        <w:t>существление</w:t>
      </w:r>
      <w:r>
        <w:rPr>
          <w:sz w:val="28"/>
        </w:rPr>
        <w:t xml:space="preserve"> </w:t>
      </w:r>
      <w:r w:rsidR="00385941">
        <w:rPr>
          <w:sz w:val="28"/>
        </w:rPr>
        <w:t>музейными</w:t>
      </w:r>
      <w:r>
        <w:rPr>
          <w:sz w:val="28"/>
        </w:rPr>
        <w:t xml:space="preserve"> </w:t>
      </w:r>
      <w:r w:rsidR="00385941">
        <w:rPr>
          <w:sz w:val="28"/>
        </w:rPr>
        <w:t>средствами</w:t>
      </w:r>
      <w:r>
        <w:rPr>
          <w:sz w:val="28"/>
        </w:rPr>
        <w:t xml:space="preserve"> </w:t>
      </w:r>
      <w:r w:rsidR="00385941">
        <w:rPr>
          <w:sz w:val="28"/>
        </w:rPr>
        <w:t>деятельности</w:t>
      </w:r>
      <w:r>
        <w:rPr>
          <w:sz w:val="28"/>
        </w:rPr>
        <w:t xml:space="preserve"> </w:t>
      </w:r>
      <w:r w:rsidR="00385941">
        <w:rPr>
          <w:sz w:val="28"/>
        </w:rPr>
        <w:t>по</w:t>
      </w:r>
      <w:r>
        <w:rPr>
          <w:sz w:val="28"/>
        </w:rPr>
        <w:t xml:space="preserve"> </w:t>
      </w:r>
      <w:r w:rsidR="00385941">
        <w:rPr>
          <w:sz w:val="28"/>
        </w:rPr>
        <w:t>воспитанию,</w:t>
      </w:r>
      <w:r>
        <w:rPr>
          <w:sz w:val="28"/>
        </w:rPr>
        <w:t xml:space="preserve"> </w:t>
      </w:r>
      <w:r w:rsidR="00385941">
        <w:rPr>
          <w:sz w:val="28"/>
        </w:rPr>
        <w:t xml:space="preserve">обучению, развитию, социализации </w:t>
      </w:r>
      <w:proofErr w:type="gramStart"/>
      <w:r w:rsidR="00385941">
        <w:rPr>
          <w:sz w:val="28"/>
        </w:rPr>
        <w:t>обучающихся</w:t>
      </w:r>
      <w:proofErr w:type="gramEnd"/>
      <w:r w:rsidR="00385941">
        <w:rPr>
          <w:sz w:val="28"/>
        </w:rPr>
        <w:t>;</w:t>
      </w:r>
    </w:p>
    <w:p w:rsidR="00D836D7" w:rsidRDefault="00385941">
      <w:pPr>
        <w:pStyle w:val="a5"/>
        <w:numPr>
          <w:ilvl w:val="0"/>
          <w:numId w:val="1"/>
        </w:numPr>
        <w:tabs>
          <w:tab w:val="left" w:pos="667"/>
          <w:tab w:val="left" w:pos="821"/>
          <w:tab w:val="left" w:pos="3157"/>
          <w:tab w:val="left" w:pos="7713"/>
        </w:tabs>
        <w:ind w:left="821" w:right="107" w:hanging="36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культурно-просветительской,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методической, </w:t>
      </w:r>
      <w:r>
        <w:rPr>
          <w:sz w:val="28"/>
        </w:rPr>
        <w:t>информационной и иной деятельности, разрешенной законом;</w:t>
      </w:r>
    </w:p>
    <w:p w:rsidR="00D836D7" w:rsidRDefault="00385941">
      <w:pPr>
        <w:pStyle w:val="a5"/>
        <w:numPr>
          <w:ilvl w:val="0"/>
          <w:numId w:val="1"/>
        </w:numPr>
        <w:tabs>
          <w:tab w:val="left" w:pos="667"/>
        </w:tabs>
        <w:spacing w:line="342" w:lineRule="exact"/>
        <w:ind w:left="667" w:hanging="206"/>
        <w:jc w:val="left"/>
        <w:rPr>
          <w:sz w:val="28"/>
        </w:rPr>
      </w:pPr>
      <w:r>
        <w:rPr>
          <w:sz w:val="28"/>
        </w:rPr>
        <w:t>развитие</w:t>
      </w:r>
      <w:r w:rsidR="00A34AA6">
        <w:rPr>
          <w:sz w:val="28"/>
        </w:rPr>
        <w:t xml:space="preserve"> </w:t>
      </w:r>
      <w:r>
        <w:rPr>
          <w:sz w:val="28"/>
        </w:rPr>
        <w:t>детского</w:t>
      </w:r>
      <w:r w:rsidR="00A34AA6">
        <w:rPr>
          <w:sz w:val="28"/>
        </w:rPr>
        <w:t xml:space="preserve"> </w:t>
      </w:r>
      <w:r>
        <w:rPr>
          <w:spacing w:val="-2"/>
          <w:sz w:val="28"/>
        </w:rPr>
        <w:t>самоуправления.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21" w:lineRule="exact"/>
        <w:ind w:left="1017" w:hanging="279"/>
        <w:jc w:val="both"/>
        <w:rPr>
          <w:sz w:val="28"/>
        </w:rPr>
      </w:pPr>
      <w:r>
        <w:rPr>
          <w:sz w:val="28"/>
        </w:rPr>
        <w:t>Учет</w:t>
      </w:r>
      <w:r w:rsidR="00A34AA6">
        <w:rPr>
          <w:sz w:val="28"/>
        </w:rPr>
        <w:t xml:space="preserve"> </w:t>
      </w:r>
      <w:r>
        <w:rPr>
          <w:sz w:val="28"/>
        </w:rPr>
        <w:t>и</w:t>
      </w:r>
      <w:r w:rsidR="00A34AA6">
        <w:rPr>
          <w:sz w:val="28"/>
        </w:rPr>
        <w:t xml:space="preserve"> </w:t>
      </w:r>
      <w:r>
        <w:rPr>
          <w:sz w:val="28"/>
        </w:rPr>
        <w:t>обеспечение</w:t>
      </w:r>
      <w:r w:rsidR="00A34AA6">
        <w:rPr>
          <w:sz w:val="28"/>
        </w:rPr>
        <w:t xml:space="preserve"> </w:t>
      </w:r>
      <w:r>
        <w:rPr>
          <w:sz w:val="28"/>
        </w:rPr>
        <w:t>сохранности</w:t>
      </w:r>
      <w:r w:rsidR="00A34AA6">
        <w:rPr>
          <w:sz w:val="28"/>
        </w:rPr>
        <w:t xml:space="preserve"> </w:t>
      </w:r>
      <w:r>
        <w:rPr>
          <w:sz w:val="28"/>
        </w:rPr>
        <w:t>фонда</w:t>
      </w:r>
      <w:r w:rsidR="00A34AA6">
        <w:rPr>
          <w:sz w:val="28"/>
        </w:rPr>
        <w:t xml:space="preserve"> музея школы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72"/>
        </w:tabs>
        <w:ind w:right="104"/>
        <w:rPr>
          <w:sz w:val="28"/>
        </w:rPr>
      </w:pPr>
      <w:r>
        <w:rPr>
          <w:sz w:val="28"/>
        </w:rPr>
        <w:t>Учет музейных предметов собрания уголка истории осуществляется в книге учета.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99"/>
        </w:tabs>
        <w:ind w:right="114"/>
        <w:rPr>
          <w:sz w:val="28"/>
        </w:rPr>
      </w:pPr>
      <w:r>
        <w:rPr>
          <w:sz w:val="28"/>
        </w:rPr>
        <w:t>Ответственность за сохранность фондов музея несет руководитель образовательного учреждения.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84"/>
        </w:tabs>
        <w:ind w:right="107"/>
        <w:rPr>
          <w:sz w:val="28"/>
        </w:rPr>
      </w:pPr>
      <w:r>
        <w:rPr>
          <w:sz w:val="28"/>
        </w:rPr>
        <w:t xml:space="preserve">Хранение в уголке истории взрывоопасных, радиоактивных и иных предметов, угрожающих жизни и безопасности людей, категорически </w:t>
      </w:r>
      <w:r>
        <w:rPr>
          <w:spacing w:val="-2"/>
          <w:sz w:val="28"/>
        </w:rPr>
        <w:t>запрещается.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77"/>
        </w:tabs>
        <w:ind w:right="114"/>
        <w:rPr>
          <w:sz w:val="28"/>
        </w:rPr>
      </w:pPr>
      <w:r>
        <w:rPr>
          <w:sz w:val="28"/>
        </w:rPr>
        <w:t xml:space="preserve">Предметы, сохранность которых не может быть обеспечена музеем, должны быть переданы на хранение в ближайший или профильный музей, </w:t>
      </w:r>
      <w:r>
        <w:rPr>
          <w:spacing w:val="-2"/>
          <w:sz w:val="28"/>
        </w:rPr>
        <w:t>архив.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22" w:lineRule="exact"/>
        <w:ind w:left="1017" w:hanging="279"/>
        <w:jc w:val="both"/>
        <w:rPr>
          <w:sz w:val="28"/>
        </w:rPr>
      </w:pPr>
      <w:r>
        <w:rPr>
          <w:sz w:val="28"/>
        </w:rPr>
        <w:t>Руководство</w:t>
      </w:r>
      <w:r w:rsidR="00A34AA6">
        <w:rPr>
          <w:sz w:val="28"/>
        </w:rPr>
        <w:t xml:space="preserve"> </w:t>
      </w:r>
      <w:r>
        <w:rPr>
          <w:sz w:val="28"/>
        </w:rPr>
        <w:t>деятельностью</w:t>
      </w:r>
      <w:r w:rsidR="00C434B9">
        <w:rPr>
          <w:sz w:val="28"/>
        </w:rPr>
        <w:t xml:space="preserve"> музея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235"/>
        </w:tabs>
        <w:ind w:right="106"/>
        <w:rPr>
          <w:sz w:val="28"/>
        </w:rPr>
      </w:pPr>
      <w:r>
        <w:rPr>
          <w:sz w:val="28"/>
        </w:rPr>
        <w:t>Общее руководство деятельностью уголка истории осуществляет руководитель образовательного учреждения.</w:t>
      </w:r>
    </w:p>
    <w:p w:rsidR="00D836D7" w:rsidRDefault="00385941">
      <w:pPr>
        <w:pStyle w:val="a5"/>
        <w:numPr>
          <w:ilvl w:val="1"/>
          <w:numId w:val="2"/>
        </w:numPr>
        <w:tabs>
          <w:tab w:val="left" w:pos="1177"/>
        </w:tabs>
        <w:ind w:right="103"/>
        <w:rPr>
          <w:sz w:val="28"/>
        </w:rPr>
      </w:pPr>
      <w:r>
        <w:rPr>
          <w:sz w:val="28"/>
        </w:rPr>
        <w:t>Непосредственное руководство практической деятельностью уголка истории осуществляет руководитель уголка истории, назначаемый приказом директора школы по образовательному учреждению.</w:t>
      </w:r>
    </w:p>
    <w:p w:rsidR="00D836D7" w:rsidRDefault="00D836D7">
      <w:pPr>
        <w:jc w:val="both"/>
        <w:rPr>
          <w:sz w:val="28"/>
        </w:rPr>
        <w:sectPr w:rsidR="00D836D7">
          <w:pgSz w:w="11910" w:h="16840"/>
          <w:pgMar w:top="1040" w:right="740" w:bottom="280" w:left="1600" w:header="720" w:footer="720" w:gutter="0"/>
          <w:cols w:space="720"/>
        </w:sectPr>
      </w:pPr>
    </w:p>
    <w:p w:rsidR="00D836D7" w:rsidRDefault="00385941">
      <w:pPr>
        <w:pStyle w:val="a5"/>
        <w:numPr>
          <w:ilvl w:val="1"/>
          <w:numId w:val="2"/>
        </w:numPr>
        <w:tabs>
          <w:tab w:val="left" w:pos="1182"/>
        </w:tabs>
        <w:spacing w:before="67" w:line="242" w:lineRule="auto"/>
        <w:ind w:right="110"/>
        <w:rPr>
          <w:sz w:val="28"/>
        </w:rPr>
      </w:pPr>
      <w:r>
        <w:rPr>
          <w:sz w:val="28"/>
        </w:rPr>
        <w:lastRenderedPageBreak/>
        <w:t>В целях оказания помощи школьному музею может быть организован Совет содействия или Попечительский совет.</w:t>
      </w:r>
    </w:p>
    <w:p w:rsidR="00D836D7" w:rsidRDefault="00385941">
      <w:pPr>
        <w:pStyle w:val="a5"/>
        <w:numPr>
          <w:ilvl w:val="0"/>
          <w:numId w:val="2"/>
        </w:numPr>
        <w:tabs>
          <w:tab w:val="left" w:pos="1017"/>
        </w:tabs>
        <w:spacing w:line="317" w:lineRule="exact"/>
        <w:ind w:left="1017" w:hanging="279"/>
        <w:jc w:val="both"/>
        <w:rPr>
          <w:sz w:val="28"/>
        </w:rPr>
      </w:pPr>
      <w:r>
        <w:rPr>
          <w:sz w:val="28"/>
        </w:rPr>
        <w:t>Реорганиз</w:t>
      </w:r>
      <w:r w:rsidR="00C434B9">
        <w:rPr>
          <w:sz w:val="28"/>
        </w:rPr>
        <w:t>ация (ликвидация) музея</w:t>
      </w:r>
    </w:p>
    <w:p w:rsidR="00D836D7" w:rsidRDefault="00385941">
      <w:pPr>
        <w:pStyle w:val="a3"/>
        <w:ind w:right="105"/>
      </w:pPr>
      <w:r>
        <w:t>Вопрос о реоргани</w:t>
      </w:r>
      <w:r w:rsidR="00C434B9">
        <w:t>зации (ликвидации) музея</w:t>
      </w:r>
      <w:r>
        <w:t>, а также о судьбе его коллекций решается учредителем по согласованию с вышестоящим органом управления образованием.</w:t>
      </w:r>
    </w:p>
    <w:sectPr w:rsidR="00D836D7" w:rsidSect="00D836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6182"/>
    <w:multiLevelType w:val="hybridMultilevel"/>
    <w:tmpl w:val="1E16A740"/>
    <w:lvl w:ilvl="0" w:tplc="CFF47BDA">
      <w:numFmt w:val="bullet"/>
      <w:lvlText w:val=""/>
      <w:lvlJc w:val="left"/>
      <w:pPr>
        <w:ind w:left="82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F22F44">
      <w:numFmt w:val="bullet"/>
      <w:lvlText w:val="•"/>
      <w:lvlJc w:val="left"/>
      <w:pPr>
        <w:ind w:left="1694" w:hanging="207"/>
      </w:pPr>
      <w:rPr>
        <w:rFonts w:hint="default"/>
        <w:lang w:val="ru-RU" w:eastAsia="en-US" w:bidi="ar-SA"/>
      </w:rPr>
    </w:lvl>
    <w:lvl w:ilvl="2" w:tplc="935A66A6">
      <w:numFmt w:val="bullet"/>
      <w:lvlText w:val="•"/>
      <w:lvlJc w:val="left"/>
      <w:pPr>
        <w:ind w:left="2569" w:hanging="207"/>
      </w:pPr>
      <w:rPr>
        <w:rFonts w:hint="default"/>
        <w:lang w:val="ru-RU" w:eastAsia="en-US" w:bidi="ar-SA"/>
      </w:rPr>
    </w:lvl>
    <w:lvl w:ilvl="3" w:tplc="7174CCA6">
      <w:numFmt w:val="bullet"/>
      <w:lvlText w:val="•"/>
      <w:lvlJc w:val="left"/>
      <w:pPr>
        <w:ind w:left="3443" w:hanging="207"/>
      </w:pPr>
      <w:rPr>
        <w:rFonts w:hint="default"/>
        <w:lang w:val="ru-RU" w:eastAsia="en-US" w:bidi="ar-SA"/>
      </w:rPr>
    </w:lvl>
    <w:lvl w:ilvl="4" w:tplc="72802E8A">
      <w:numFmt w:val="bullet"/>
      <w:lvlText w:val="•"/>
      <w:lvlJc w:val="left"/>
      <w:pPr>
        <w:ind w:left="4318" w:hanging="207"/>
      </w:pPr>
      <w:rPr>
        <w:rFonts w:hint="default"/>
        <w:lang w:val="ru-RU" w:eastAsia="en-US" w:bidi="ar-SA"/>
      </w:rPr>
    </w:lvl>
    <w:lvl w:ilvl="5" w:tplc="E806CEF2">
      <w:numFmt w:val="bullet"/>
      <w:lvlText w:val="•"/>
      <w:lvlJc w:val="left"/>
      <w:pPr>
        <w:ind w:left="5193" w:hanging="207"/>
      </w:pPr>
      <w:rPr>
        <w:rFonts w:hint="default"/>
        <w:lang w:val="ru-RU" w:eastAsia="en-US" w:bidi="ar-SA"/>
      </w:rPr>
    </w:lvl>
    <w:lvl w:ilvl="6" w:tplc="91747558">
      <w:numFmt w:val="bullet"/>
      <w:lvlText w:val="•"/>
      <w:lvlJc w:val="left"/>
      <w:pPr>
        <w:ind w:left="6067" w:hanging="207"/>
      </w:pPr>
      <w:rPr>
        <w:rFonts w:hint="default"/>
        <w:lang w:val="ru-RU" w:eastAsia="en-US" w:bidi="ar-SA"/>
      </w:rPr>
    </w:lvl>
    <w:lvl w:ilvl="7" w:tplc="14A42198">
      <w:numFmt w:val="bullet"/>
      <w:lvlText w:val="•"/>
      <w:lvlJc w:val="left"/>
      <w:pPr>
        <w:ind w:left="6942" w:hanging="207"/>
      </w:pPr>
      <w:rPr>
        <w:rFonts w:hint="default"/>
        <w:lang w:val="ru-RU" w:eastAsia="en-US" w:bidi="ar-SA"/>
      </w:rPr>
    </w:lvl>
    <w:lvl w:ilvl="8" w:tplc="08748884">
      <w:numFmt w:val="bullet"/>
      <w:lvlText w:val="•"/>
      <w:lvlJc w:val="left"/>
      <w:pPr>
        <w:ind w:left="7817" w:hanging="207"/>
      </w:pPr>
      <w:rPr>
        <w:rFonts w:hint="default"/>
        <w:lang w:val="ru-RU" w:eastAsia="en-US" w:bidi="ar-SA"/>
      </w:rPr>
    </w:lvl>
  </w:abstractNum>
  <w:abstractNum w:abstractNumId="1">
    <w:nsid w:val="4A166A76"/>
    <w:multiLevelType w:val="hybridMultilevel"/>
    <w:tmpl w:val="27E84862"/>
    <w:lvl w:ilvl="0" w:tplc="404624B8">
      <w:start w:val="1"/>
      <w:numFmt w:val="decimal"/>
      <w:lvlText w:val="%1."/>
      <w:lvlJc w:val="left"/>
      <w:pPr>
        <w:ind w:left="94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1EDF16">
      <w:numFmt w:val="none"/>
      <w:lvlText w:val=""/>
      <w:lvlJc w:val="left"/>
      <w:pPr>
        <w:tabs>
          <w:tab w:val="num" w:pos="360"/>
        </w:tabs>
      </w:pPr>
    </w:lvl>
    <w:lvl w:ilvl="2" w:tplc="D6AC1564">
      <w:numFmt w:val="bullet"/>
      <w:lvlText w:val=""/>
      <w:lvlJc w:val="left"/>
      <w:pPr>
        <w:ind w:left="10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E68D316">
      <w:numFmt w:val="bullet"/>
      <w:lvlText w:val="•"/>
      <w:lvlJc w:val="left"/>
      <w:pPr>
        <w:ind w:left="2210" w:hanging="490"/>
      </w:pPr>
      <w:rPr>
        <w:rFonts w:hint="default"/>
        <w:lang w:val="ru-RU" w:eastAsia="en-US" w:bidi="ar-SA"/>
      </w:rPr>
    </w:lvl>
    <w:lvl w:ilvl="4" w:tplc="AE7C4E66">
      <w:numFmt w:val="bullet"/>
      <w:lvlText w:val="•"/>
      <w:lvlJc w:val="left"/>
      <w:pPr>
        <w:ind w:left="3261" w:hanging="490"/>
      </w:pPr>
      <w:rPr>
        <w:rFonts w:hint="default"/>
        <w:lang w:val="ru-RU" w:eastAsia="en-US" w:bidi="ar-SA"/>
      </w:rPr>
    </w:lvl>
    <w:lvl w:ilvl="5" w:tplc="3398A882">
      <w:numFmt w:val="bullet"/>
      <w:lvlText w:val="•"/>
      <w:lvlJc w:val="left"/>
      <w:pPr>
        <w:ind w:left="4312" w:hanging="490"/>
      </w:pPr>
      <w:rPr>
        <w:rFonts w:hint="default"/>
        <w:lang w:val="ru-RU" w:eastAsia="en-US" w:bidi="ar-SA"/>
      </w:rPr>
    </w:lvl>
    <w:lvl w:ilvl="6" w:tplc="F05C779A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7" w:tplc="B1929A26">
      <w:numFmt w:val="bullet"/>
      <w:lvlText w:val="•"/>
      <w:lvlJc w:val="left"/>
      <w:pPr>
        <w:ind w:left="6414" w:hanging="490"/>
      </w:pPr>
      <w:rPr>
        <w:rFonts w:hint="default"/>
        <w:lang w:val="ru-RU" w:eastAsia="en-US" w:bidi="ar-SA"/>
      </w:rPr>
    </w:lvl>
    <w:lvl w:ilvl="8" w:tplc="22D491DA">
      <w:numFmt w:val="bullet"/>
      <w:lvlText w:val="•"/>
      <w:lvlJc w:val="left"/>
      <w:pPr>
        <w:ind w:left="7464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6D7"/>
    <w:rsid w:val="00385941"/>
    <w:rsid w:val="00A3146A"/>
    <w:rsid w:val="00A34AA6"/>
    <w:rsid w:val="00C434B9"/>
    <w:rsid w:val="00D57C8A"/>
    <w:rsid w:val="00D836D7"/>
    <w:rsid w:val="00D8436B"/>
    <w:rsid w:val="00ED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6D7"/>
    <w:pPr>
      <w:ind w:left="10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836D7"/>
    <w:pPr>
      <w:spacing w:before="1"/>
      <w:ind w:right="105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36D7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836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Алина</cp:lastModifiedBy>
  <cp:revision>4</cp:revision>
  <dcterms:created xsi:type="dcterms:W3CDTF">2023-11-02T13:29:00Z</dcterms:created>
  <dcterms:modified xsi:type="dcterms:W3CDTF">2024-03-19T12:53:00Z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2016</vt:lpwstr>
  </property>
</Properties>
</file>