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56" w:rsidRDefault="00F2384C">
      <w:pPr>
        <w:pStyle w:val="a4"/>
      </w:pPr>
      <w:r>
        <w:rPr>
          <w:color w:val="1D1D1D"/>
          <w:spacing w:val="-2"/>
        </w:rPr>
        <w:t>ИНФОРМАЦИЯ</w:t>
      </w:r>
    </w:p>
    <w:p w:rsidR="00A20A56" w:rsidRDefault="00F2384C">
      <w:pPr>
        <w:pStyle w:val="a3"/>
        <w:spacing w:before="17" w:line="177" w:lineRule="auto"/>
        <w:ind w:left="2113" w:right="1413" w:firstLine="3"/>
        <w:jc w:val="center"/>
      </w:pPr>
      <w:r>
        <w:rPr>
          <w:rFonts w:ascii="Cambria" w:hAnsi="Cambria"/>
          <w:color w:val="181818"/>
          <w:position w:val="1"/>
          <w:sz w:val="21"/>
        </w:rPr>
        <w:t>О</w:t>
      </w:r>
      <w:bookmarkStart w:id="0" w:name="_GoBack"/>
      <w:bookmarkEnd w:id="0"/>
      <w:r>
        <w:rPr>
          <w:rFonts w:ascii="Cambria" w:hAnsi="Cambria"/>
          <w:color w:val="181818"/>
          <w:spacing w:val="40"/>
          <w:position w:val="1"/>
          <w:sz w:val="21"/>
        </w:rPr>
        <w:t xml:space="preserve"> </w:t>
      </w:r>
      <w:r>
        <w:rPr>
          <w:position w:val="1"/>
        </w:rPr>
        <w:t>прогнозной</w:t>
      </w:r>
      <w:r>
        <w:rPr>
          <w:spacing w:val="40"/>
          <w:position w:val="1"/>
        </w:rPr>
        <w:t xml:space="preserve"> </w:t>
      </w:r>
      <w:r>
        <w:rPr>
          <w:color w:val="0A0A0A"/>
          <w:position w:val="1"/>
        </w:rPr>
        <w:t>потребности</w:t>
      </w:r>
      <w:r>
        <w:rPr>
          <w:color w:val="0A0A0A"/>
          <w:spacing w:val="40"/>
          <w:position w:val="1"/>
        </w:rPr>
        <w:t xml:space="preserve"> </w:t>
      </w:r>
      <w:r>
        <w:rPr>
          <w:noProof/>
          <w:color w:val="0A0A0A"/>
          <w:spacing w:val="-26"/>
          <w:lang w:eastAsia="ru-RU"/>
        </w:rPr>
        <w:drawing>
          <wp:inline distT="0" distB="0" distL="0" distR="0">
            <wp:extent cx="73097" cy="912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97" cy="9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A0A0A"/>
          <w:spacing w:val="40"/>
          <w:position w:val="1"/>
        </w:rPr>
        <w:t xml:space="preserve"> </w:t>
      </w:r>
      <w:r>
        <w:rPr>
          <w:color w:val="0C0C0C"/>
          <w:position w:val="1"/>
        </w:rPr>
        <w:t xml:space="preserve">педагогических </w:t>
      </w:r>
      <w:r>
        <w:rPr>
          <w:color w:val="0A0A0A"/>
          <w:position w:val="1"/>
        </w:rPr>
        <w:t xml:space="preserve">кадрах </w:t>
      </w:r>
      <w:r>
        <w:t>общеобразовательных организаций</w:t>
      </w:r>
      <w:r>
        <w:rPr>
          <w:spacing w:val="40"/>
        </w:rPr>
        <w:t xml:space="preserve"> </w:t>
      </w:r>
      <w:r>
        <w:rPr>
          <w:color w:val="0C0C0C"/>
        </w:rPr>
        <w:t xml:space="preserve">на </w:t>
      </w:r>
      <w:r>
        <w:t>2023-2030</w:t>
      </w:r>
      <w:r>
        <w:rPr>
          <w:spacing w:val="40"/>
        </w:rPr>
        <w:t xml:space="preserve"> </w:t>
      </w:r>
      <w:r>
        <w:t>годы*</w:t>
      </w:r>
    </w:p>
    <w:p w:rsidR="00A20A56" w:rsidRDefault="00F2384C">
      <w:pPr>
        <w:spacing w:line="208" w:lineRule="exact"/>
        <w:ind w:left="717"/>
        <w:jc w:val="center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</w:t>
      </w:r>
      <w:proofErr w:type="spellStart"/>
      <w:r>
        <w:rPr>
          <w:rFonts w:ascii="Cambria" w:hAnsi="Cambria"/>
          <w:w w:val="85"/>
          <w:sz w:val="19"/>
        </w:rPr>
        <w:t>муниципальнмё</w:t>
      </w:r>
      <w:proofErr w:type="spellEnd"/>
      <w:r>
        <w:rPr>
          <w:rFonts w:ascii="Cambria" w:hAnsi="Cambria"/>
          <w:spacing w:val="39"/>
          <w:sz w:val="19"/>
        </w:rPr>
        <w:t xml:space="preserve"> </w:t>
      </w:r>
      <w:r>
        <w:rPr>
          <w:rFonts w:ascii="Cambria" w:hAnsi="Cambria"/>
          <w:w w:val="85"/>
          <w:sz w:val="19"/>
        </w:rPr>
        <w:t>округ/городско*</w:t>
      </w:r>
      <w:r>
        <w:rPr>
          <w:rFonts w:ascii="Cambria" w:hAnsi="Cambria"/>
          <w:spacing w:val="-2"/>
          <w:sz w:val="19"/>
        </w:rPr>
        <w:t xml:space="preserve"> </w:t>
      </w:r>
      <w:r>
        <w:rPr>
          <w:rFonts w:ascii="Cambria" w:hAnsi="Cambria"/>
          <w:spacing w:val="-2"/>
          <w:w w:val="85"/>
          <w:sz w:val="19"/>
        </w:rPr>
        <w:t>округ)</w:t>
      </w:r>
    </w:p>
    <w:p w:rsidR="00A20A56" w:rsidRDefault="00A20A56">
      <w:pPr>
        <w:pStyle w:val="a3"/>
        <w:rPr>
          <w:rFonts w:ascii="Cambria"/>
          <w:sz w:val="10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443B3F"/>
          <w:left w:val="single" w:sz="6" w:space="0" w:color="443B3F"/>
          <w:bottom w:val="single" w:sz="6" w:space="0" w:color="443B3F"/>
          <w:right w:val="single" w:sz="6" w:space="0" w:color="443B3F"/>
          <w:insideH w:val="single" w:sz="6" w:space="0" w:color="443B3F"/>
          <w:insideV w:val="single" w:sz="6" w:space="0" w:color="443B3F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1079"/>
        <w:gridCol w:w="1074"/>
        <w:gridCol w:w="1016"/>
        <w:gridCol w:w="1016"/>
        <w:gridCol w:w="1265"/>
        <w:gridCol w:w="1131"/>
        <w:gridCol w:w="1270"/>
      </w:tblGrid>
      <w:tr w:rsidR="00A20A56">
        <w:trPr>
          <w:trHeight w:val="478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z w:val="24"/>
              </w:rPr>
              <w:t>учебный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C1C1C"/>
                <w:spacing w:val="-5"/>
                <w:sz w:val="24"/>
              </w:rPr>
              <w:t>год</w:t>
            </w:r>
          </w:p>
        </w:tc>
        <w:tc>
          <w:tcPr>
            <w:tcW w:w="1079" w:type="dxa"/>
          </w:tcPr>
          <w:p w:rsidR="00A20A56" w:rsidRDefault="00F2384C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2024/25</w:t>
            </w:r>
          </w:p>
        </w:tc>
        <w:tc>
          <w:tcPr>
            <w:tcW w:w="1074" w:type="dxa"/>
          </w:tcPr>
          <w:p w:rsidR="00A20A56" w:rsidRDefault="00F2384C">
            <w:pPr>
              <w:pStyle w:val="TableParagraph"/>
              <w:spacing w:line="265" w:lineRule="exact"/>
              <w:ind w:left="44" w:right="3"/>
              <w:jc w:val="center"/>
              <w:rPr>
                <w:sz w:val="24"/>
              </w:rPr>
            </w:pPr>
            <w:r>
              <w:rPr>
                <w:color w:val="050505"/>
                <w:spacing w:val="-2"/>
                <w:sz w:val="24"/>
              </w:rPr>
              <w:t>2025/26</w:t>
            </w:r>
          </w:p>
        </w:tc>
        <w:tc>
          <w:tcPr>
            <w:tcW w:w="1016" w:type="dxa"/>
          </w:tcPr>
          <w:p w:rsidR="00A20A56" w:rsidRDefault="00F2384C">
            <w:pPr>
              <w:pStyle w:val="TableParagraph"/>
              <w:spacing w:line="265" w:lineRule="exact"/>
              <w:ind w:left="62" w:right="17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2026/27</w:t>
            </w:r>
          </w:p>
        </w:tc>
        <w:tc>
          <w:tcPr>
            <w:tcW w:w="1016" w:type="dxa"/>
          </w:tcPr>
          <w:p w:rsidR="00A20A56" w:rsidRDefault="00F2384C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2027/28</w:t>
            </w:r>
          </w:p>
        </w:tc>
        <w:tc>
          <w:tcPr>
            <w:tcW w:w="1265" w:type="dxa"/>
          </w:tcPr>
          <w:p w:rsidR="00A20A56" w:rsidRDefault="00F2384C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2028/29</w:t>
            </w:r>
          </w:p>
        </w:tc>
        <w:tc>
          <w:tcPr>
            <w:tcW w:w="1131" w:type="dxa"/>
          </w:tcPr>
          <w:p w:rsidR="00A20A56" w:rsidRDefault="00F2384C">
            <w:pPr>
              <w:pStyle w:val="TableParagraph"/>
              <w:spacing w:line="265" w:lineRule="exact"/>
              <w:ind w:left="64" w:right="16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2029/30</w:t>
            </w:r>
          </w:p>
        </w:tc>
        <w:tc>
          <w:tcPr>
            <w:tcW w:w="1270" w:type="dxa"/>
          </w:tcPr>
          <w:p w:rsidR="00A20A56" w:rsidRDefault="00F2384C">
            <w:pPr>
              <w:pStyle w:val="TableParagraph"/>
              <w:spacing w:line="265" w:lineRule="exact"/>
              <w:ind w:left="49" w:right="8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w w:val="105"/>
                <w:sz w:val="24"/>
              </w:rPr>
              <w:t>ИTOГ</w:t>
            </w:r>
            <w:r>
              <w:rPr>
                <w:color w:val="151515"/>
                <w:spacing w:val="-2"/>
                <w:w w:val="105"/>
                <w:sz w:val="24"/>
              </w:rPr>
              <w:t>O</w:t>
            </w:r>
          </w:p>
        </w:tc>
      </w:tr>
      <w:tr w:rsidR="00A20A56">
        <w:trPr>
          <w:trHeight w:val="435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38" w:lineRule="exact"/>
              <w:ind w:left="1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Специальность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</w:tr>
      <w:tr w:rsidR="00A20A56">
        <w:trPr>
          <w:trHeight w:val="818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39" w:lineRule="exact"/>
              <w:ind w:left="14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учитель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русского</w:t>
            </w:r>
          </w:p>
          <w:p w:rsidR="00A20A56" w:rsidRDefault="00F2384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color w:val="181818"/>
                <w:spacing w:val="-4"/>
                <w:sz w:val="24"/>
              </w:rPr>
              <w:t xml:space="preserve">языка </w:t>
            </w:r>
            <w:r>
              <w:rPr>
                <w:color w:val="1F1F1F"/>
                <w:spacing w:val="-12"/>
                <w:sz w:val="24"/>
              </w:rPr>
              <w:t>и</w:t>
            </w:r>
          </w:p>
          <w:p w:rsidR="00A20A56" w:rsidRDefault="00F2384C">
            <w:pPr>
              <w:pStyle w:val="TableParagraph"/>
              <w:spacing w:before="4"/>
              <w:ind w:left="132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литературы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F2384C">
            <w:pPr>
              <w:pStyle w:val="TableParagraph"/>
              <w:spacing w:line="172" w:lineRule="exact"/>
              <w:ind w:left="529"/>
              <w:rPr>
                <w:rFonts w:ascii="Cambria"/>
                <w:position w:val="-2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1192" cy="10972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F2384C">
            <w:pPr>
              <w:pStyle w:val="TableParagraph"/>
              <w:spacing w:line="241" w:lineRule="exact"/>
              <w:ind w:left="49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w w:val="105"/>
                <w:sz w:val="24"/>
              </w:rPr>
              <w:t>l</w:t>
            </w:r>
          </w:p>
        </w:tc>
      </w:tr>
      <w:tr w:rsidR="00A20A56">
        <w:trPr>
          <w:trHeight w:val="545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A20A56" w:rsidRDefault="00F2384C">
            <w:pPr>
              <w:pStyle w:val="TableParagraph"/>
              <w:spacing w:before="4"/>
              <w:ind w:left="128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математики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F2384C">
            <w:pPr>
              <w:pStyle w:val="TableParagraph"/>
              <w:spacing w:line="255" w:lineRule="exact"/>
              <w:ind w:left="44"/>
              <w:jc w:val="center"/>
              <w:rPr>
                <w:sz w:val="27"/>
              </w:rPr>
            </w:pPr>
            <w:r>
              <w:rPr>
                <w:color w:val="151515"/>
                <w:spacing w:val="-10"/>
                <w:w w:val="90"/>
                <w:sz w:val="27"/>
              </w:rPr>
              <w:t>1</w:t>
            </w: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F2384C">
            <w:pPr>
              <w:pStyle w:val="TableParagraph"/>
              <w:spacing w:line="244" w:lineRule="exact"/>
              <w:ind w:left="64"/>
              <w:jc w:val="center"/>
            </w:pPr>
            <w:r>
              <w:rPr>
                <w:color w:val="1F1F1F"/>
                <w:spacing w:val="-10"/>
              </w:rPr>
              <w:t>1</w:t>
            </w: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spacing w:before="2"/>
              <w:rPr>
                <w:rFonts w:ascii="Cambria"/>
                <w:sz w:val="3"/>
              </w:rPr>
            </w:pPr>
          </w:p>
          <w:p w:rsidR="00A20A56" w:rsidRDefault="00F2384C">
            <w:pPr>
              <w:pStyle w:val="TableParagraph"/>
              <w:spacing w:line="165" w:lineRule="exact"/>
              <w:ind w:left="610"/>
              <w:rPr>
                <w:rFonts w:ascii="Cambria"/>
                <w:position w:val="-2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92" cy="10515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A56">
        <w:trPr>
          <w:trHeight w:val="540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41" w:lineRule="exact"/>
              <w:ind w:left="140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учитель</w:t>
            </w:r>
          </w:p>
          <w:p w:rsidR="00A20A56" w:rsidRDefault="00F2384C">
            <w:pPr>
              <w:pStyle w:val="TableParagraph"/>
              <w:spacing w:before="4" w:line="276" w:lineRule="exact"/>
              <w:ind w:left="135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информатики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</w:tr>
      <w:tr w:rsidR="00A20A56">
        <w:trPr>
          <w:trHeight w:val="837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A20A56" w:rsidRDefault="00F2384C">
            <w:pPr>
              <w:pStyle w:val="TableParagraph"/>
              <w:spacing w:before="4" w:line="273" w:lineRule="exact"/>
              <w:ind w:left="135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иностранного</w:t>
            </w:r>
          </w:p>
          <w:p w:rsidR="00A20A56" w:rsidRDefault="00F2384C">
            <w:pPr>
              <w:pStyle w:val="TableParagraph"/>
              <w:spacing w:line="278" w:lineRule="exact"/>
              <w:ind w:left="13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5"/>
                <w:sz w:val="24"/>
              </w:rPr>
              <w:t>языка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F2384C">
            <w:pPr>
              <w:pStyle w:val="TableParagraph"/>
              <w:spacing w:line="253" w:lineRule="exact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F2384C">
            <w:pPr>
              <w:pStyle w:val="TableParagraph"/>
              <w:spacing w:line="253" w:lineRule="exact"/>
              <w:ind w:left="49" w:right="3"/>
              <w:jc w:val="center"/>
              <w:rPr>
                <w:sz w:val="24"/>
              </w:rPr>
            </w:pPr>
            <w:r>
              <w:rPr>
                <w:color w:val="282828"/>
                <w:spacing w:val="-10"/>
                <w:sz w:val="24"/>
              </w:rPr>
              <w:t>1</w:t>
            </w:r>
          </w:p>
        </w:tc>
      </w:tr>
      <w:tr w:rsidR="00A20A56">
        <w:trPr>
          <w:trHeight w:val="277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40" w:lineRule="exact"/>
              <w:ind w:left="13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0A0A0A"/>
                <w:w w:val="90"/>
                <w:sz w:val="23"/>
              </w:rPr>
              <w:t>учитель</w:t>
            </w:r>
            <w:r>
              <w:rPr>
                <w:rFonts w:ascii="Cambria" w:hAnsi="Cambria"/>
                <w:color w:val="0A0A0A"/>
                <w:spacing w:val="23"/>
                <w:sz w:val="23"/>
              </w:rPr>
              <w:t xml:space="preserve"> </w:t>
            </w:r>
            <w:r>
              <w:rPr>
                <w:rFonts w:ascii="Cambria" w:hAnsi="Cambria"/>
                <w:color w:val="0A0A0A"/>
                <w:spacing w:val="-2"/>
                <w:sz w:val="23"/>
              </w:rPr>
              <w:t>ис</w:t>
            </w:r>
            <w:r>
              <w:rPr>
                <w:rFonts w:ascii="Cambria" w:hAnsi="Cambria"/>
                <w:color w:val="0A0A0A"/>
                <w:spacing w:val="-2"/>
                <w:sz w:val="23"/>
                <w:u w:val="single" w:color="3F3834"/>
              </w:rPr>
              <w:t>тори</w:t>
            </w:r>
            <w:r>
              <w:rPr>
                <w:rFonts w:ascii="Cambria" w:hAnsi="Cambria"/>
                <w:color w:val="0A0A0A"/>
                <w:spacing w:val="-2"/>
                <w:sz w:val="23"/>
              </w:rPr>
              <w:t>и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A20A56" w:rsidRDefault="00F2384C">
            <w:pPr>
              <w:pStyle w:val="TableParagraph"/>
              <w:spacing w:line="237" w:lineRule="exact"/>
              <w:ind w:left="62" w:right="9"/>
              <w:jc w:val="center"/>
            </w:pPr>
            <w:r>
              <w:rPr>
                <w:color w:val="0A0A0A"/>
                <w:spacing w:val="-10"/>
              </w:rPr>
              <w:t>1</w:t>
            </w: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</w:tr>
      <w:tr w:rsidR="00A20A56">
        <w:trPr>
          <w:trHeight w:val="267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35" w:lineRule="exact"/>
              <w:ind w:left="13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0F0F0F"/>
                <w:w w:val="90"/>
                <w:sz w:val="23"/>
              </w:rPr>
              <w:t>учитель</w:t>
            </w:r>
            <w:r>
              <w:rPr>
                <w:rFonts w:ascii="Cambria" w:hAnsi="Cambria"/>
                <w:color w:val="0F0F0F"/>
                <w:spacing w:val="32"/>
                <w:sz w:val="23"/>
              </w:rPr>
              <w:t xml:space="preserve"> </w:t>
            </w:r>
            <w:r>
              <w:rPr>
                <w:rFonts w:ascii="Cambria" w:hAnsi="Cambria"/>
                <w:color w:val="0E0E0E"/>
                <w:spacing w:val="-2"/>
                <w:sz w:val="23"/>
              </w:rPr>
              <w:t>химии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</w:tr>
      <w:tr w:rsidR="00A20A56">
        <w:trPr>
          <w:trHeight w:val="550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47" w:lineRule="exact"/>
              <w:ind w:left="13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080808"/>
                <w:spacing w:val="-2"/>
                <w:sz w:val="23"/>
              </w:rPr>
              <w:t>учитель</w:t>
            </w:r>
          </w:p>
          <w:p w:rsidR="00A20A56" w:rsidRDefault="00F2384C">
            <w:pPr>
              <w:pStyle w:val="TableParagraph"/>
              <w:spacing w:before="8" w:line="275" w:lineRule="exact"/>
              <w:ind w:left="11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биологии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</w:tr>
      <w:tr w:rsidR="00A20A56">
        <w:trPr>
          <w:trHeight w:val="564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58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5"/>
                <w:sz w:val="24"/>
              </w:rPr>
              <w:t>учитель</w:t>
            </w:r>
          </w:p>
          <w:p w:rsidR="00A20A56" w:rsidRDefault="00F2384C">
            <w:pPr>
              <w:pStyle w:val="TableParagraph"/>
              <w:spacing w:line="281" w:lineRule="exact"/>
              <w:ind w:left="1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географии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</w:tr>
      <w:tr w:rsidR="00A20A56">
        <w:trPr>
          <w:trHeight w:val="262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40" w:lineRule="exact"/>
              <w:ind w:left="124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080808"/>
                <w:sz w:val="21"/>
              </w:rPr>
              <w:t>учитель</w:t>
            </w:r>
            <w:r>
              <w:rPr>
                <w:rFonts w:ascii="Cambria" w:hAnsi="Cambria"/>
                <w:color w:val="080808"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1"/>
              </w:rPr>
              <w:t>фИЗИКИ</w:t>
            </w:r>
            <w:proofErr w:type="spellEnd"/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A20A56" w:rsidRDefault="00F2384C">
            <w:pPr>
              <w:pStyle w:val="TableParagraph"/>
              <w:spacing w:line="243" w:lineRule="exact"/>
              <w:ind w:left="62" w:right="11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w w:val="105"/>
                <w:sz w:val="24"/>
              </w:rPr>
              <w:t>l</w:t>
            </w: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A20A56" w:rsidRDefault="00F2384C">
            <w:pPr>
              <w:pStyle w:val="TableParagraph"/>
              <w:spacing w:line="243" w:lineRule="exact"/>
              <w:ind w:left="49" w:right="31"/>
              <w:jc w:val="center"/>
              <w:rPr>
                <w:sz w:val="24"/>
              </w:rPr>
            </w:pPr>
            <w:r>
              <w:rPr>
                <w:color w:val="0A0A0A"/>
                <w:spacing w:val="-10"/>
                <w:sz w:val="24"/>
              </w:rPr>
              <w:t>1</w:t>
            </w:r>
          </w:p>
        </w:tc>
      </w:tr>
      <w:tr w:rsidR="00A20A56">
        <w:trPr>
          <w:trHeight w:val="837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49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5"/>
                <w:sz w:val="24"/>
              </w:rPr>
              <w:t>учитель</w:t>
            </w:r>
          </w:p>
          <w:p w:rsidR="00A20A56" w:rsidRDefault="00F2384C">
            <w:pPr>
              <w:pStyle w:val="TableParagraph"/>
              <w:spacing w:before="5"/>
              <w:ind w:left="121" w:firstLine="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E0E0E"/>
                <w:spacing w:val="-2"/>
                <w:w w:val="90"/>
                <w:sz w:val="24"/>
              </w:rPr>
              <w:t xml:space="preserve">физической </w:t>
            </w:r>
            <w:r>
              <w:rPr>
                <w:rFonts w:ascii="Cambria" w:hAnsi="Cambria"/>
                <w:spacing w:val="-2"/>
                <w:sz w:val="24"/>
              </w:rPr>
              <w:t>культуры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</w:tr>
      <w:tr w:rsidR="00A20A56">
        <w:trPr>
          <w:trHeight w:val="392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color w:val="080808"/>
                <w:spacing w:val="-4"/>
                <w:sz w:val="24"/>
              </w:rPr>
              <w:t>учитель</w:t>
            </w:r>
            <w:r>
              <w:rPr>
                <w:color w:val="080808"/>
                <w:sz w:val="24"/>
              </w:rPr>
              <w:t xml:space="preserve"> </w:t>
            </w:r>
            <w:r>
              <w:rPr>
                <w:color w:val="161616"/>
                <w:spacing w:val="-5"/>
                <w:sz w:val="24"/>
              </w:rPr>
              <w:t>ОБЖ</w:t>
            </w:r>
          </w:p>
        </w:tc>
        <w:tc>
          <w:tcPr>
            <w:tcW w:w="1079" w:type="dxa"/>
          </w:tcPr>
          <w:p w:rsidR="00A20A56" w:rsidRDefault="00F2384C">
            <w:pPr>
              <w:pStyle w:val="TableParagraph"/>
              <w:spacing w:line="258" w:lineRule="exact"/>
              <w:ind w:left="37" w:right="4"/>
              <w:jc w:val="center"/>
              <w:rPr>
                <w:sz w:val="24"/>
              </w:rPr>
            </w:pPr>
            <w:r>
              <w:rPr>
                <w:color w:val="161616"/>
                <w:spacing w:val="-10"/>
                <w:sz w:val="24"/>
              </w:rPr>
              <w:t>1</w:t>
            </w: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F2384C">
            <w:pPr>
              <w:pStyle w:val="TableParagraph"/>
              <w:spacing w:line="258" w:lineRule="exact"/>
              <w:ind w:left="49" w:right="31"/>
              <w:jc w:val="center"/>
              <w:rPr>
                <w:sz w:val="24"/>
              </w:rPr>
            </w:pPr>
            <w:r>
              <w:rPr>
                <w:color w:val="1F1F1F"/>
                <w:spacing w:val="-10"/>
                <w:sz w:val="24"/>
              </w:rPr>
              <w:t>1</w:t>
            </w:r>
          </w:p>
        </w:tc>
      </w:tr>
      <w:tr w:rsidR="00A20A56">
        <w:trPr>
          <w:trHeight w:val="325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учитель</w:t>
            </w:r>
            <w:r>
              <w:rPr>
                <w:color w:val="080808"/>
                <w:spacing w:val="-10"/>
                <w:sz w:val="24"/>
              </w:rPr>
              <w:t xml:space="preserve"> </w:t>
            </w:r>
            <w:r>
              <w:rPr>
                <w:color w:val="0F0F0F"/>
                <w:spacing w:val="-5"/>
                <w:sz w:val="24"/>
              </w:rPr>
              <w:t>ИЗО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</w:tr>
      <w:tr w:rsidR="00A20A56">
        <w:trPr>
          <w:trHeight w:val="559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учитель</w:t>
            </w:r>
          </w:p>
          <w:p w:rsidR="00A20A56" w:rsidRDefault="00F2384C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</w:tr>
      <w:tr w:rsidR="00A20A56">
        <w:trPr>
          <w:trHeight w:val="296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учитель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музыки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</w:pPr>
          </w:p>
        </w:tc>
      </w:tr>
      <w:tr w:rsidR="00A20A56">
        <w:trPr>
          <w:trHeight w:val="809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30" w:lineRule="auto"/>
              <w:ind w:left="128" w:right="818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6"/>
                <w:sz w:val="24"/>
              </w:rPr>
              <w:t>начальных</w:t>
            </w:r>
          </w:p>
          <w:p w:rsidR="00A20A56" w:rsidRDefault="00A20A56">
            <w:pPr>
              <w:pStyle w:val="TableParagraph"/>
              <w:spacing w:before="10" w:after="1"/>
              <w:rPr>
                <w:rFonts w:ascii="Cambria"/>
                <w:sz w:val="8"/>
              </w:rPr>
            </w:pPr>
          </w:p>
          <w:p w:rsidR="00A20A56" w:rsidRDefault="00F2384C">
            <w:pPr>
              <w:pStyle w:val="TableParagraph"/>
              <w:spacing w:line="115" w:lineRule="exact"/>
              <w:ind w:left="126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485156" cy="7315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5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spacing w:before="2"/>
              <w:rPr>
                <w:rFonts w:ascii="Cambria"/>
                <w:sz w:val="3"/>
              </w:rPr>
            </w:pPr>
          </w:p>
          <w:p w:rsidR="00A20A56" w:rsidRDefault="00F2384C">
            <w:pPr>
              <w:pStyle w:val="TableParagraph"/>
              <w:spacing w:line="172" w:lineRule="exact"/>
              <w:ind w:left="522"/>
              <w:rPr>
                <w:rFonts w:ascii="Cambria"/>
                <w:position w:val="-2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36615" cy="10972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spacing w:before="2"/>
              <w:rPr>
                <w:rFonts w:ascii="Cambria"/>
                <w:sz w:val="3"/>
              </w:rPr>
            </w:pPr>
          </w:p>
          <w:p w:rsidR="00A20A56" w:rsidRDefault="00F2384C">
            <w:pPr>
              <w:pStyle w:val="TableParagraph"/>
              <w:spacing w:line="165" w:lineRule="exact"/>
              <w:ind w:left="610"/>
              <w:rPr>
                <w:rFonts w:ascii="Cambria"/>
                <w:position w:val="-2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92" cy="10515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A56">
        <w:trPr>
          <w:trHeight w:val="555"/>
        </w:trPr>
        <w:tc>
          <w:tcPr>
            <w:tcW w:w="2029" w:type="dxa"/>
          </w:tcPr>
          <w:p w:rsidR="00A20A56" w:rsidRDefault="00A20A56">
            <w:pPr>
              <w:pStyle w:val="TableParagraph"/>
              <w:spacing w:before="7"/>
              <w:rPr>
                <w:rFonts w:ascii="Cambria"/>
                <w:sz w:val="4"/>
              </w:rPr>
            </w:pPr>
          </w:p>
          <w:p w:rsidR="00A20A56" w:rsidRDefault="00F2384C">
            <w:pPr>
              <w:pStyle w:val="TableParagraph"/>
              <w:spacing w:line="180" w:lineRule="exact"/>
              <w:ind w:left="126"/>
              <w:rPr>
                <w:rFonts w:ascii="Cambria"/>
                <w:position w:val="-3"/>
                <w:sz w:val="18"/>
              </w:rPr>
            </w:pPr>
            <w:r>
              <w:rPr>
                <w:rFonts w:ascii="Cambria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68926" cy="1143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2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0A56" w:rsidRDefault="00F2384C">
            <w:pPr>
              <w:pStyle w:val="TableParagraph"/>
              <w:spacing w:before="24" w:line="277" w:lineRule="exact"/>
              <w:ind w:left="11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151515"/>
                <w:spacing w:val="-2"/>
                <w:sz w:val="24"/>
              </w:rPr>
              <w:t>педагог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rPr>
                <w:sz w:val="24"/>
              </w:rPr>
            </w:pPr>
          </w:p>
        </w:tc>
      </w:tr>
      <w:tr w:rsidR="00A20A56">
        <w:trPr>
          <w:trHeight w:val="296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62" w:lineRule="exact"/>
              <w:ind w:left="12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логопед</w:t>
            </w:r>
          </w:p>
        </w:tc>
        <w:tc>
          <w:tcPr>
            <w:tcW w:w="1079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074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</w:pPr>
          </w:p>
        </w:tc>
      </w:tr>
      <w:tr w:rsidR="00A20A56">
        <w:trPr>
          <w:trHeight w:val="282"/>
        </w:trPr>
        <w:tc>
          <w:tcPr>
            <w:tcW w:w="2029" w:type="dxa"/>
          </w:tcPr>
          <w:p w:rsidR="00A20A56" w:rsidRDefault="00F2384C">
            <w:pPr>
              <w:pStyle w:val="TableParagraph"/>
              <w:spacing w:line="262" w:lineRule="exact"/>
              <w:ind w:left="1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педагог-</w:t>
            </w:r>
            <w:r>
              <w:rPr>
                <w:rFonts w:ascii="Cambria" w:hAnsi="Cambria"/>
                <w:spacing w:val="-2"/>
                <w:sz w:val="24"/>
              </w:rPr>
              <w:t>психолог</w:t>
            </w:r>
          </w:p>
        </w:tc>
        <w:tc>
          <w:tcPr>
            <w:tcW w:w="1079" w:type="dxa"/>
          </w:tcPr>
          <w:p w:rsidR="00A20A56" w:rsidRDefault="00F2384C">
            <w:pPr>
              <w:pStyle w:val="TableParagraph"/>
              <w:spacing w:line="262" w:lineRule="exact"/>
              <w:ind w:left="37" w:righ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232323"/>
                <w:spacing w:val="-10"/>
                <w:w w:val="70"/>
                <w:sz w:val="24"/>
              </w:rPr>
              <w:t>1</w:t>
            </w:r>
          </w:p>
        </w:tc>
        <w:tc>
          <w:tcPr>
            <w:tcW w:w="1074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20A56" w:rsidRDefault="00A20A5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A20A56" w:rsidRDefault="00A20A56">
            <w:pPr>
              <w:pStyle w:val="TableParagraph"/>
              <w:spacing w:before="7"/>
              <w:rPr>
                <w:rFonts w:ascii="Cambria"/>
                <w:sz w:val="3"/>
              </w:rPr>
            </w:pPr>
          </w:p>
          <w:p w:rsidR="00A20A56" w:rsidRDefault="00F2384C">
            <w:pPr>
              <w:pStyle w:val="TableParagraph"/>
              <w:spacing w:line="165" w:lineRule="exact"/>
              <w:ind w:left="610"/>
              <w:rPr>
                <w:rFonts w:ascii="Cambria"/>
                <w:position w:val="-2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92" cy="10515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A56" w:rsidRDefault="00A20A56">
      <w:pPr>
        <w:pStyle w:val="a3"/>
        <w:spacing w:before="199"/>
        <w:rPr>
          <w:rFonts w:ascii="Cambria"/>
          <w:sz w:val="20"/>
        </w:rPr>
      </w:pPr>
    </w:p>
    <w:p w:rsidR="00A20A56" w:rsidRDefault="00A20A56">
      <w:pPr>
        <w:pStyle w:val="a3"/>
        <w:rPr>
          <w:rFonts w:ascii="Cambria"/>
          <w:sz w:val="20"/>
        </w:rPr>
        <w:sectPr w:rsidR="00A20A56">
          <w:type w:val="continuous"/>
          <w:pgSz w:w="11720" w:h="16620"/>
          <w:pgMar w:top="1260" w:right="566" w:bottom="280" w:left="992" w:header="720" w:footer="720" w:gutter="0"/>
          <w:cols w:space="720"/>
        </w:sectPr>
      </w:pPr>
    </w:p>
    <w:p w:rsidR="00A20A56" w:rsidRDefault="00F2384C">
      <w:pPr>
        <w:spacing w:before="89" w:line="244" w:lineRule="auto"/>
        <w:ind w:left="776" w:right="3640" w:hanging="9"/>
        <w:rPr>
          <w:sz w:val="24"/>
        </w:rPr>
      </w:pPr>
      <w:r>
        <w:rPr>
          <w:spacing w:val="-2"/>
          <w:sz w:val="24"/>
        </w:rPr>
        <w:lastRenderedPageBreak/>
        <w:t>Директор</w:t>
      </w:r>
      <w:r>
        <w:rPr>
          <w:spacing w:val="-12"/>
          <w:sz w:val="24"/>
        </w:rPr>
        <w:t xml:space="preserve"> </w:t>
      </w:r>
      <w:r>
        <w:rPr>
          <w:color w:val="1A1A1A"/>
          <w:spacing w:val="-2"/>
          <w:sz w:val="24"/>
        </w:rPr>
        <w:t>MБ</w:t>
      </w:r>
      <w:r>
        <w:rPr>
          <w:color w:val="1A1A1A"/>
          <w:spacing w:val="-2"/>
          <w:sz w:val="24"/>
        </w:rPr>
        <w:t>OУ</w:t>
      </w:r>
      <w:r>
        <w:rPr>
          <w:color w:val="1A1A1A"/>
          <w:spacing w:val="-13"/>
          <w:sz w:val="24"/>
        </w:rPr>
        <w:t xml:space="preserve"> </w:t>
      </w:r>
      <w:r>
        <w:rPr>
          <w:spacing w:val="-2"/>
          <w:sz w:val="24"/>
        </w:rPr>
        <w:t>СОШ</w:t>
      </w:r>
      <w:r>
        <w:rPr>
          <w:spacing w:val="-13"/>
          <w:sz w:val="24"/>
        </w:rPr>
        <w:t xml:space="preserve"> </w:t>
      </w:r>
      <w:r>
        <w:rPr>
          <w:color w:val="5D6085"/>
          <w:spacing w:val="-2"/>
          <w:sz w:val="24"/>
        </w:rPr>
        <w:t>№</w:t>
      </w:r>
      <w:r>
        <w:rPr>
          <w:color w:val="5D6085"/>
          <w:spacing w:val="20"/>
          <w:sz w:val="24"/>
        </w:rPr>
        <w:t xml:space="preserve"> </w:t>
      </w:r>
      <w:r>
        <w:rPr>
          <w:color w:val="080808"/>
          <w:spacing w:val="-2"/>
          <w:sz w:val="24"/>
        </w:rPr>
        <w:t>25</w:t>
      </w:r>
      <w:r>
        <w:rPr>
          <w:color w:val="080808"/>
          <w:spacing w:val="-2"/>
          <w:sz w:val="24"/>
        </w:rPr>
        <w:t xml:space="preserve"> </w:t>
      </w:r>
      <w:proofErr w:type="spellStart"/>
      <w:r>
        <w:rPr>
          <w:sz w:val="24"/>
        </w:rPr>
        <w:t>noc</w:t>
      </w:r>
      <w:proofErr w:type="gramStart"/>
      <w:r>
        <w:rPr>
          <w:sz w:val="24"/>
        </w:rPr>
        <w:t>елка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Новоульяновского</w:t>
      </w:r>
      <w:proofErr w:type="spellEnd"/>
      <w:proofErr w:type="gramEnd"/>
    </w:p>
    <w:p w:rsidR="00A20A56" w:rsidRDefault="00F2384C">
      <w:pPr>
        <w:spacing w:before="86"/>
        <w:rPr>
          <w:sz w:val="24"/>
        </w:rPr>
      </w:pPr>
      <w:r>
        <w:br w:type="column"/>
      </w:r>
    </w:p>
    <w:p w:rsidR="00A20A56" w:rsidRDefault="00F2384C">
      <w:pPr>
        <w:spacing w:before="1"/>
        <w:ind w:left="187"/>
        <w:rPr>
          <w:sz w:val="24"/>
        </w:rPr>
      </w:pPr>
      <w:r>
        <w:rPr>
          <w:color w:val="080808"/>
          <w:sz w:val="24"/>
        </w:rPr>
        <w:t xml:space="preserve">О.А. </w:t>
      </w:r>
      <w:proofErr w:type="spellStart"/>
      <w:r>
        <w:rPr>
          <w:color w:val="080808"/>
          <w:sz w:val="24"/>
        </w:rPr>
        <w:t>Цуциева</w:t>
      </w:r>
      <w:proofErr w:type="spellEnd"/>
    </w:p>
    <w:sectPr w:rsidR="00A20A56">
      <w:type w:val="continuous"/>
      <w:pgSz w:w="11720" w:h="16620"/>
      <w:pgMar w:top="1260" w:right="566" w:bottom="280" w:left="992" w:header="720" w:footer="720" w:gutter="0"/>
      <w:cols w:num="2" w:space="720" w:equalWidth="0">
        <w:col w:w="7387" w:space="1099"/>
        <w:col w:w="16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A56"/>
    <w:rsid w:val="00A20A56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8896"/>
  <w15:docId w15:val="{6B81FD47-CBA9-4D08-A20E-15AC35C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9" w:line="323" w:lineRule="exact"/>
      <w:ind w:left="-1" w:right="19"/>
      <w:jc w:val="center"/>
    </w:pPr>
    <w:rPr>
      <w:rFonts w:ascii="Courier New" w:eastAsia="Courier New" w:hAnsi="Courier New" w:cs="Courier New"/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2025-05-26T06:37:00Z</dcterms:created>
  <dcterms:modified xsi:type="dcterms:W3CDTF">2025-05-26T06:41:00Z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